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8D547" w14:textId="58E9A2E4" w:rsidR="00814997" w:rsidRDefault="00814997" w:rsidP="003559CB">
      <w:r w:rsidRPr="00096CBE">
        <w:rPr>
          <w:noProof/>
        </w:rPr>
        <mc:AlternateContent>
          <mc:Choice Requires="wps">
            <w:drawing>
              <wp:anchor distT="45720" distB="45720" distL="114300" distR="114300" simplePos="0" relativeHeight="251663360" behindDoc="1" locked="0" layoutInCell="1" allowOverlap="1" wp14:anchorId="7A14830A" wp14:editId="6513AA59">
                <wp:simplePos x="0" y="0"/>
                <wp:positionH relativeFrom="margin">
                  <wp:posOffset>-114300</wp:posOffset>
                </wp:positionH>
                <wp:positionV relativeFrom="paragraph">
                  <wp:posOffset>295275</wp:posOffset>
                </wp:positionV>
                <wp:extent cx="4486275" cy="1404620"/>
                <wp:effectExtent l="0" t="0" r="9525"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1404620"/>
                        </a:xfrm>
                        <a:prstGeom prst="rect">
                          <a:avLst/>
                        </a:prstGeom>
                        <a:solidFill>
                          <a:srgbClr val="FFFFFF"/>
                        </a:solidFill>
                        <a:ln w="9525">
                          <a:noFill/>
                          <a:miter lim="800000"/>
                          <a:headEnd/>
                          <a:tailEnd/>
                        </a:ln>
                      </wps:spPr>
                      <wps:txbx>
                        <w:txbxContent>
                          <w:p w14:paraId="6916D45D" w14:textId="43271FAD" w:rsidR="00BF735D" w:rsidRPr="007D62C3" w:rsidRDefault="00BF735D">
                            <w:pPr>
                              <w:rPr>
                                <w:rFonts w:ascii="Helvetica" w:hAnsi="Helvetica" w:cs="Helvetica"/>
                                <w:b/>
                                <w:bCs/>
                                <w:sz w:val="36"/>
                                <w:szCs w:val="36"/>
                                <w:lang w:val="en-US"/>
                              </w:rPr>
                            </w:pPr>
                            <w:r w:rsidRPr="007D62C3">
                              <w:rPr>
                                <w:rFonts w:ascii="Helvetica" w:hAnsi="Helvetica" w:cs="Helvetica"/>
                                <w:b/>
                                <w:bCs/>
                                <w:sz w:val="36"/>
                                <w:szCs w:val="36"/>
                                <w:lang w:val="en-US"/>
                              </w:rPr>
                              <w:t>PRESS RELEASE</w:t>
                            </w:r>
                          </w:p>
                          <w:p w14:paraId="4EF6F6E1" w14:textId="7AA96D91" w:rsidR="00BF735D" w:rsidRPr="007D62C3" w:rsidRDefault="00BF735D">
                            <w:pPr>
                              <w:rPr>
                                <w:rFonts w:ascii="Helvetica" w:hAnsi="Helvetica" w:cs="Helvetica"/>
                                <w:b/>
                                <w:bCs/>
                                <w:sz w:val="36"/>
                                <w:szCs w:val="36"/>
                                <w:lang w:val="en-US"/>
                              </w:rPr>
                            </w:pPr>
                            <w:r w:rsidRPr="007D62C3">
                              <w:rPr>
                                <w:rFonts w:ascii="Helvetica" w:hAnsi="Helvetica" w:cs="Helvetica"/>
                                <w:b/>
                                <w:bCs/>
                                <w:sz w:val="36"/>
                                <w:szCs w:val="36"/>
                                <w:lang w:val="en-US"/>
                              </w:rPr>
                              <w:t>FOR IMMEDIATE RELEASE</w:t>
                            </w:r>
                            <w:r w:rsidR="00814997">
                              <w:rPr>
                                <w:rFonts w:ascii="Helvetica" w:hAnsi="Helvetica" w:cs="Helvetica"/>
                                <w:b/>
                                <w:bCs/>
                                <w:sz w:val="36"/>
                                <w:szCs w:val="36"/>
                                <w:lang w:val="en-US"/>
                              </w:rPr>
                              <w:t xml:space="preserve"> - URGENT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type w14:anchorId="7A14830A" id="_x0000_t202" coordsize="21600,21600" o:spt="202" path="m,l,21600r21600,l21600,xe">
                <v:stroke joinstyle="miter"/>
                <v:path gradientshapeok="t" o:connecttype="rect"/>
              </v:shapetype>
              <v:shape id="Text Box 2" o:spid="_x0000_s1026" type="#_x0000_t202" style="position:absolute;margin-left:-9pt;margin-top:23.25pt;width:353.2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" stroked="f">
                <v:textbox style="mso-fit-shape-to-text:t">
                  <w:txbxContent>
                    <w:p w14:paraId="6916D45D" w14:textId="43271FAD" w:rsidR="00BF735D" w:rsidRPr="007D62C3" w:rsidRDefault="00BF735D">
                      <w:pPr>
                        <w:rPr>
                          <w:rFonts w:ascii="Helvetica" w:hAnsi="Helvetica" w:cs="Helvetica"/>
                          <w:b/>
                          <w:bCs/>
                          <w:sz w:val="36"/>
                          <w:szCs w:val="36"/>
                          <w:lang w:val="en-US"/>
                        </w:rPr>
                      </w:pPr>
                      <w:r w:rsidRPr="007D62C3">
                        <w:rPr>
                          <w:rFonts w:ascii="Helvetica" w:hAnsi="Helvetica" w:cs="Helvetica"/>
                          <w:b/>
                          <w:bCs/>
                          <w:sz w:val="36"/>
                          <w:szCs w:val="36"/>
                          <w:lang w:val="en-US"/>
                        </w:rPr>
                        <w:t>PRESS RELEASE</w:t>
                      </w:r>
                    </w:p>
                    <w:p w14:paraId="4EF6F6E1" w14:textId="7AA96D91" w:rsidR="00BF735D" w:rsidRPr="007D62C3" w:rsidRDefault="00BF735D">
                      <w:pPr>
                        <w:rPr>
                          <w:rFonts w:ascii="Helvetica" w:hAnsi="Helvetica" w:cs="Helvetica"/>
                          <w:b/>
                          <w:bCs/>
                          <w:sz w:val="36"/>
                          <w:szCs w:val="36"/>
                          <w:lang w:val="en-US"/>
                        </w:rPr>
                      </w:pPr>
                      <w:r w:rsidRPr="007D62C3">
                        <w:rPr>
                          <w:rFonts w:ascii="Helvetica" w:hAnsi="Helvetica" w:cs="Helvetica"/>
                          <w:b/>
                          <w:bCs/>
                          <w:sz w:val="36"/>
                          <w:szCs w:val="36"/>
                          <w:lang w:val="en-US"/>
                        </w:rPr>
                        <w:t>FOR IMMEDIATE RELEASE</w:t>
                      </w:r>
                      <w:r w:rsidR="00814997">
                        <w:rPr>
                          <w:rFonts w:ascii="Helvetica" w:hAnsi="Helvetica" w:cs="Helvetica"/>
                          <w:b/>
                          <w:bCs/>
                          <w:sz w:val="36"/>
                          <w:szCs w:val="36"/>
                          <w:lang w:val="en-US"/>
                        </w:rPr>
                        <w:t xml:space="preserve"> - URGENT</w:t>
                      </w:r>
                    </w:p>
                  </w:txbxContent>
                </v:textbox>
                <w10:wrap anchorx="margin"/>
              </v:shape>
            </w:pict>
          </mc:Fallback>
        </mc:AlternateContent>
      </w:r>
      <w:r w:rsidRPr="00096CBE">
        <w:rPr>
          <w:noProof/>
        </w:rPr>
        <w:drawing>
          <wp:anchor distT="0" distB="0" distL="114300" distR="114300" simplePos="0" relativeHeight="251671552" behindDoc="0" locked="0" layoutInCell="1" allowOverlap="1" wp14:anchorId="784EA224" wp14:editId="58D4930A">
            <wp:simplePos x="0" y="0"/>
            <wp:positionH relativeFrom="column">
              <wp:posOffset>3705225</wp:posOffset>
            </wp:positionH>
            <wp:positionV relativeFrom="paragraph">
              <wp:posOffset>-657225</wp:posOffset>
            </wp:positionV>
            <wp:extent cx="2461260" cy="1148080"/>
            <wp:effectExtent l="0" t="0" r="0"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1260" cy="1148080"/>
                    </a:xfrm>
                    <a:prstGeom prst="rect">
                      <a:avLst/>
                    </a:prstGeom>
                  </pic:spPr>
                </pic:pic>
              </a:graphicData>
            </a:graphic>
            <wp14:sizeRelH relativeFrom="page">
              <wp14:pctWidth>0</wp14:pctWidth>
            </wp14:sizeRelH>
            <wp14:sizeRelV relativeFrom="page">
              <wp14:pctHeight>0</wp14:pctHeight>
            </wp14:sizeRelV>
          </wp:anchor>
        </w:drawing>
      </w:r>
    </w:p>
    <w:p w14:paraId="0F5CF359" w14:textId="5AE9DDAA" w:rsidR="00814997" w:rsidRPr="003559CB" w:rsidRDefault="00814997" w:rsidP="003559CB">
      <w:pPr>
        <w:rPr>
          <w:rFonts w:ascii="Helvetica" w:hAnsi="Helvetica" w:cs="Helvetica"/>
        </w:rPr>
      </w:pPr>
    </w:p>
    <w:p w14:paraId="04F6706C" w14:textId="2B11FA80" w:rsidR="0043432B" w:rsidRPr="003559CB" w:rsidRDefault="00814997" w:rsidP="003559CB">
      <w:pPr>
        <w:rPr>
          <w:rFonts w:ascii="Helvetica" w:hAnsi="Helvetica" w:cs="Helvetica"/>
        </w:rPr>
      </w:pPr>
      <w:r w:rsidRPr="003559CB">
        <w:rPr>
          <w:rFonts w:ascii="Helvetica" w:hAnsi="Helvetica" w:cs="Helvetica"/>
        </w:rPr>
        <w:tab/>
      </w:r>
    </w:p>
    <w:p w14:paraId="0ADC4719" w14:textId="77777777" w:rsidR="003559CB" w:rsidRDefault="00814997" w:rsidP="003559CB">
      <w:pPr>
        <w:rPr>
          <w:rFonts w:ascii="Helvetica" w:hAnsi="Helvetica" w:cs="Helvetica"/>
        </w:rPr>
      </w:pPr>
      <w:r w:rsidRPr="003559CB">
        <w:rPr>
          <w:rFonts w:ascii="Helvetica" w:hAnsi="Helvetica" w:cs="Helvetica"/>
        </w:rPr>
        <w:br/>
      </w:r>
    </w:p>
    <w:p w14:paraId="265CEAE6" w14:textId="49EF5E2D" w:rsidR="0043432B" w:rsidRPr="003559CB" w:rsidRDefault="0043432B" w:rsidP="003559CB">
      <w:pPr>
        <w:rPr>
          <w:rFonts w:ascii="Helvetica" w:hAnsi="Helvetica" w:cs="Helvetica"/>
          <w:b/>
          <w:bCs/>
        </w:rPr>
      </w:pPr>
      <w:r w:rsidRPr="003559CB">
        <w:rPr>
          <w:rFonts w:ascii="Helvetica" w:hAnsi="Helvetica" w:cs="Helvetica"/>
          <w:b/>
          <w:bCs/>
        </w:rPr>
        <w:t xml:space="preserve">To: The News Editor </w:t>
      </w:r>
      <w:r w:rsidR="0007426E" w:rsidRPr="003559CB">
        <w:rPr>
          <w:rFonts w:ascii="Helvetica" w:hAnsi="Helvetica" w:cs="Helvetica"/>
          <w:b/>
          <w:bCs/>
        </w:rPr>
        <w:br/>
      </w:r>
      <w:r w:rsidRPr="003559CB">
        <w:rPr>
          <w:rFonts w:ascii="Helvetica" w:hAnsi="Helvetica" w:cs="Helvetica"/>
          <w:b/>
          <w:bCs/>
        </w:rPr>
        <w:t>From: Lincolnshire Community Foundation</w:t>
      </w:r>
      <w:r w:rsidR="0007426E" w:rsidRPr="003559CB">
        <w:rPr>
          <w:rFonts w:ascii="Helvetica" w:hAnsi="Helvetica" w:cs="Helvetica"/>
          <w:b/>
          <w:bCs/>
        </w:rPr>
        <w:br/>
      </w:r>
      <w:r w:rsidRPr="003559CB">
        <w:rPr>
          <w:rFonts w:ascii="Helvetica" w:hAnsi="Helvetica" w:cs="Helvetica"/>
          <w:b/>
          <w:bCs/>
        </w:rPr>
        <w:t xml:space="preserve">Contact: </w:t>
      </w:r>
      <w:r w:rsidR="002A757F" w:rsidRPr="003559CB">
        <w:rPr>
          <w:rFonts w:ascii="Helvetica" w:hAnsi="Helvetica" w:cs="Helvetica"/>
          <w:b/>
          <w:bCs/>
        </w:rPr>
        <w:t>Hayley Crawford</w:t>
      </w:r>
      <w:r w:rsidRPr="003559CB">
        <w:rPr>
          <w:rFonts w:ascii="Helvetica" w:hAnsi="Helvetica" w:cs="Helvetica"/>
          <w:b/>
          <w:bCs/>
        </w:rPr>
        <w:t xml:space="preserve">: 01529 305825 </w:t>
      </w:r>
      <w:r w:rsidR="0007426E" w:rsidRPr="003559CB">
        <w:rPr>
          <w:rFonts w:ascii="Helvetica" w:hAnsi="Helvetica" w:cs="Helvetica"/>
          <w:b/>
          <w:bCs/>
        </w:rPr>
        <w:br/>
      </w:r>
      <w:r w:rsidR="00CA06B2">
        <w:rPr>
          <w:rFonts w:ascii="Helvetica" w:hAnsi="Helvetica" w:cs="Helvetica"/>
          <w:b/>
          <w:bCs/>
        </w:rPr>
        <w:t>30</w:t>
      </w:r>
      <w:r w:rsidR="00931BD8">
        <w:rPr>
          <w:rFonts w:ascii="Helvetica" w:hAnsi="Helvetica" w:cs="Helvetica"/>
          <w:b/>
          <w:bCs/>
        </w:rPr>
        <w:t xml:space="preserve"> June 2023</w:t>
      </w:r>
    </w:p>
    <w:p w14:paraId="1E509EE2" w14:textId="4D724DEA" w:rsidR="00096CBE" w:rsidRPr="002A757F" w:rsidRDefault="0043432B" w:rsidP="003559CB">
      <w:pPr>
        <w:jc w:val="both"/>
        <w:rPr>
          <w:rFonts w:ascii="Helvetica" w:hAnsi="Helvetica" w:cs="Helvetica"/>
        </w:rPr>
      </w:pPr>
      <w:r w:rsidRPr="002A757F">
        <w:rPr>
          <w:rFonts w:ascii="Helvetica" w:hAnsi="Helvetica" w:cs="Helvetica"/>
        </w:rPr>
        <w:t xml:space="preserve">Subject: </w:t>
      </w:r>
      <w:r w:rsidR="002A757F" w:rsidRPr="002A757F">
        <w:rPr>
          <w:rFonts w:ascii="Helvetica" w:hAnsi="Helvetica" w:cs="Helvetica"/>
        </w:rPr>
        <w:t xml:space="preserve">Cranswick </w:t>
      </w:r>
      <w:r w:rsidR="00387ED7">
        <w:rPr>
          <w:rFonts w:ascii="Helvetica" w:hAnsi="Helvetica" w:cs="Helvetica"/>
        </w:rPr>
        <w:t xml:space="preserve">Charitable Trust Ukraine Fund </w:t>
      </w:r>
      <w:r w:rsidR="002A757F" w:rsidRPr="002A757F">
        <w:rPr>
          <w:rFonts w:ascii="Helvetica" w:hAnsi="Helvetica" w:cs="Helvetica"/>
        </w:rPr>
        <w:t>launch</w:t>
      </w:r>
      <w:r w:rsidR="007608F8">
        <w:rPr>
          <w:rFonts w:ascii="Helvetica" w:hAnsi="Helvetica" w:cs="Helvetica"/>
        </w:rPr>
        <w:t>es</w:t>
      </w:r>
      <w:r w:rsidR="002A757F" w:rsidRPr="002A757F">
        <w:rPr>
          <w:rFonts w:ascii="Helvetica" w:hAnsi="Helvetica" w:cs="Helvetica"/>
        </w:rPr>
        <w:t xml:space="preserve"> </w:t>
      </w:r>
      <w:r w:rsidR="002D0FC3" w:rsidRPr="002A757F">
        <w:rPr>
          <w:rFonts w:ascii="Helvetica" w:hAnsi="Helvetica" w:cs="Helvetica"/>
        </w:rPr>
        <w:t>to support Ukrainian refugees</w:t>
      </w:r>
      <w:r w:rsidR="002A757F" w:rsidRPr="002A757F">
        <w:rPr>
          <w:rFonts w:ascii="Helvetica" w:hAnsi="Helvetica" w:cs="Helvetica"/>
        </w:rPr>
        <w:t xml:space="preserve"> in Lincolnshire</w:t>
      </w:r>
      <w:r w:rsidR="00387ED7">
        <w:rPr>
          <w:rFonts w:ascii="Helvetica" w:hAnsi="Helvetica" w:cs="Helvetica"/>
        </w:rPr>
        <w:t xml:space="preserve"> (Including North and North East Lincolnshire).</w:t>
      </w:r>
    </w:p>
    <w:p w14:paraId="1102CFEB" w14:textId="2EFE96DA" w:rsidR="00755FC6" w:rsidRDefault="0042367C" w:rsidP="003559CB">
      <w:pPr>
        <w:jc w:val="both"/>
        <w:rPr>
          <w:rFonts w:ascii="Helvetica" w:hAnsi="Helvetica" w:cs="Helvetica"/>
        </w:rPr>
      </w:pPr>
      <w:r w:rsidRPr="002A757F">
        <w:rPr>
          <w:rFonts w:ascii="Helvetica" w:hAnsi="Helvetica" w:cs="Helvetica"/>
        </w:rPr>
        <w:t xml:space="preserve">Staff and Trustees at </w:t>
      </w:r>
      <w:r w:rsidR="00422C8F" w:rsidRPr="002A757F">
        <w:rPr>
          <w:rFonts w:ascii="Helvetica" w:hAnsi="Helvetica" w:cs="Helvetica"/>
        </w:rPr>
        <w:t>Lincolnshire Community Foundation</w:t>
      </w:r>
      <w:r w:rsidR="002D0FC3" w:rsidRPr="002A757F">
        <w:rPr>
          <w:rFonts w:ascii="Helvetica" w:hAnsi="Helvetica" w:cs="Helvetica"/>
        </w:rPr>
        <w:t xml:space="preserve"> </w:t>
      </w:r>
      <w:r w:rsidRPr="002A757F">
        <w:rPr>
          <w:rFonts w:ascii="Helvetica" w:hAnsi="Helvetica" w:cs="Helvetica"/>
        </w:rPr>
        <w:t xml:space="preserve">are </w:t>
      </w:r>
      <w:r w:rsidR="002D0FC3" w:rsidRPr="002A757F">
        <w:rPr>
          <w:rFonts w:ascii="Helvetica" w:hAnsi="Helvetica" w:cs="Helvetica"/>
        </w:rPr>
        <w:t xml:space="preserve">delighted </w:t>
      </w:r>
      <w:r w:rsidR="00764B48" w:rsidRPr="002A757F">
        <w:rPr>
          <w:rFonts w:ascii="Helvetica" w:hAnsi="Helvetica" w:cs="Helvetica"/>
        </w:rPr>
        <w:t xml:space="preserve">to announce </w:t>
      </w:r>
      <w:r w:rsidR="00105FAA">
        <w:rPr>
          <w:rFonts w:ascii="Helvetica" w:hAnsi="Helvetica" w:cs="Helvetica"/>
        </w:rPr>
        <w:t xml:space="preserve">a new partnership with Cranswick, </w:t>
      </w:r>
      <w:r w:rsidR="00755FC6">
        <w:rPr>
          <w:rFonts w:ascii="Helvetica" w:hAnsi="Helvetica" w:cs="Helvetica"/>
        </w:rPr>
        <w:t xml:space="preserve">one of the UK’s leading food </w:t>
      </w:r>
      <w:r w:rsidR="007608F8">
        <w:rPr>
          <w:rFonts w:ascii="Helvetica" w:hAnsi="Helvetica" w:cs="Helvetica"/>
        </w:rPr>
        <w:t>producer</w:t>
      </w:r>
      <w:r w:rsidR="00755FC6">
        <w:rPr>
          <w:rFonts w:ascii="Helvetica" w:hAnsi="Helvetica" w:cs="Helvetica"/>
        </w:rPr>
        <w:t xml:space="preserve">s. This partnership sees </w:t>
      </w:r>
      <w:r w:rsidR="00105FAA">
        <w:rPr>
          <w:rFonts w:ascii="Helvetica" w:hAnsi="Helvetica" w:cs="Helvetica"/>
        </w:rPr>
        <w:t xml:space="preserve">the launch of </w:t>
      </w:r>
      <w:r w:rsidR="00764B48" w:rsidRPr="002A757F">
        <w:rPr>
          <w:rFonts w:ascii="Helvetica" w:hAnsi="Helvetica" w:cs="Helvetica"/>
        </w:rPr>
        <w:t xml:space="preserve">the </w:t>
      </w:r>
      <w:r w:rsidR="00387ED7" w:rsidRPr="002A757F">
        <w:rPr>
          <w:rFonts w:ascii="Helvetica" w:hAnsi="Helvetica" w:cs="Helvetica"/>
        </w:rPr>
        <w:t xml:space="preserve">Cranswick </w:t>
      </w:r>
      <w:r w:rsidR="00387ED7">
        <w:rPr>
          <w:rFonts w:ascii="Helvetica" w:hAnsi="Helvetica" w:cs="Helvetica"/>
        </w:rPr>
        <w:t>Charitable Trust Ukraine Fund</w:t>
      </w:r>
      <w:r w:rsidR="002A757F" w:rsidRPr="002A757F">
        <w:rPr>
          <w:rFonts w:ascii="Helvetica" w:hAnsi="Helvetica" w:cs="Helvetica"/>
        </w:rPr>
        <w:t xml:space="preserve"> </w:t>
      </w:r>
      <w:r w:rsidR="00764B48" w:rsidRPr="002A757F">
        <w:rPr>
          <w:rFonts w:ascii="Helvetica" w:hAnsi="Helvetica" w:cs="Helvetica"/>
        </w:rPr>
        <w:t>thanks to</w:t>
      </w:r>
      <w:r w:rsidR="00643CA9">
        <w:rPr>
          <w:rFonts w:ascii="Helvetica" w:hAnsi="Helvetica" w:cs="Helvetica"/>
        </w:rPr>
        <w:t xml:space="preserve"> </w:t>
      </w:r>
      <w:r w:rsidR="00764B48" w:rsidRPr="002A757F">
        <w:rPr>
          <w:rFonts w:ascii="Helvetica" w:hAnsi="Helvetica" w:cs="Helvetica"/>
        </w:rPr>
        <w:t xml:space="preserve">funding </w:t>
      </w:r>
      <w:r w:rsidR="00643CA9">
        <w:rPr>
          <w:rFonts w:ascii="Helvetica" w:hAnsi="Helvetica" w:cs="Helvetica"/>
        </w:rPr>
        <w:t xml:space="preserve">being </w:t>
      </w:r>
      <w:r w:rsidR="00764B48" w:rsidRPr="002A757F">
        <w:rPr>
          <w:rFonts w:ascii="Helvetica" w:hAnsi="Helvetica" w:cs="Helvetica"/>
        </w:rPr>
        <w:t xml:space="preserve">made </w:t>
      </w:r>
      <w:r w:rsidR="00643CA9">
        <w:rPr>
          <w:rFonts w:ascii="Helvetica" w:hAnsi="Helvetica" w:cs="Helvetica"/>
        </w:rPr>
        <w:t xml:space="preserve">immediately </w:t>
      </w:r>
      <w:r w:rsidR="00764B48" w:rsidRPr="002A757F">
        <w:rPr>
          <w:rFonts w:ascii="Helvetica" w:hAnsi="Helvetica" w:cs="Helvetica"/>
        </w:rPr>
        <w:t>available</w:t>
      </w:r>
      <w:r w:rsidR="00643CA9">
        <w:rPr>
          <w:rFonts w:ascii="Helvetica" w:hAnsi="Helvetica" w:cs="Helvetica"/>
        </w:rPr>
        <w:t>.</w:t>
      </w:r>
    </w:p>
    <w:p w14:paraId="521D74FE" w14:textId="55CF4F04" w:rsidR="002D0FC3" w:rsidRPr="002A757F" w:rsidRDefault="0093425F" w:rsidP="003559CB">
      <w:pPr>
        <w:jc w:val="both"/>
        <w:rPr>
          <w:rFonts w:ascii="Helvetica" w:hAnsi="Helvetica" w:cs="Helvetica"/>
          <w:color w:val="0B0C0C"/>
          <w:shd w:val="clear" w:color="auto" w:fill="FFFFFF"/>
        </w:rPr>
      </w:pPr>
      <w:r>
        <w:rPr>
          <w:rFonts w:ascii="Helvetica" w:hAnsi="Helvetica" w:cs="Helvetica"/>
        </w:rPr>
        <w:t xml:space="preserve">Recognising </w:t>
      </w:r>
      <w:r w:rsidR="001F5270">
        <w:rPr>
          <w:rFonts w:ascii="Helvetica" w:hAnsi="Helvetica" w:cs="Helvetica"/>
        </w:rPr>
        <w:t xml:space="preserve">the impact Lincolnshire Community Foundation had previously delivered in helping Ukrainians in the County, </w:t>
      </w:r>
      <w:r w:rsidR="00755FC6">
        <w:rPr>
          <w:rFonts w:ascii="Helvetica" w:hAnsi="Helvetica" w:cs="Helvetica"/>
        </w:rPr>
        <w:t xml:space="preserve">Cranswick </w:t>
      </w:r>
      <w:r w:rsidR="007608F8">
        <w:rPr>
          <w:rFonts w:ascii="Helvetica" w:hAnsi="Helvetica" w:cs="Helvetica"/>
        </w:rPr>
        <w:t>plc</w:t>
      </w:r>
      <w:r w:rsidR="00755FC6">
        <w:rPr>
          <w:rFonts w:ascii="Helvetica" w:hAnsi="Helvetica" w:cs="Helvetica"/>
        </w:rPr>
        <w:t xml:space="preserve"> approached </w:t>
      </w:r>
      <w:r w:rsidR="001F5270">
        <w:rPr>
          <w:rFonts w:ascii="Helvetica" w:hAnsi="Helvetica" w:cs="Helvetica"/>
        </w:rPr>
        <w:t>the</w:t>
      </w:r>
      <w:r w:rsidR="00755FC6">
        <w:rPr>
          <w:rFonts w:ascii="Helvetica" w:hAnsi="Helvetica" w:cs="Helvetica"/>
        </w:rPr>
        <w:t xml:space="preserve"> Foundation to d</w:t>
      </w:r>
      <w:r w:rsidR="00741174">
        <w:rPr>
          <w:rFonts w:ascii="Helvetica" w:hAnsi="Helvetica" w:cs="Helvetica"/>
        </w:rPr>
        <w:t>istribute</w:t>
      </w:r>
      <w:r w:rsidR="00755FC6">
        <w:rPr>
          <w:rFonts w:ascii="Helvetica" w:hAnsi="Helvetica" w:cs="Helvetica"/>
        </w:rPr>
        <w:t xml:space="preserve"> funds across Greater Lincolnshire to Ukrainian families and individuals who have had to flee their homes following the devastating war with Russia enabling them to rebuild their lives and integrate into our communities.</w:t>
      </w:r>
    </w:p>
    <w:p w14:paraId="62D588B9" w14:textId="24ABDBCD" w:rsidR="00593947" w:rsidRPr="002A757F" w:rsidRDefault="00321618" w:rsidP="003559CB">
      <w:pPr>
        <w:jc w:val="both"/>
        <w:rPr>
          <w:rFonts w:ascii="Helvetica" w:hAnsi="Helvetica" w:cs="Helvetica"/>
          <w:color w:val="0B0C0C"/>
          <w:shd w:val="clear" w:color="auto" w:fill="FFFFFF"/>
        </w:rPr>
      </w:pPr>
      <w:r w:rsidRPr="002A757F">
        <w:rPr>
          <w:rFonts w:ascii="Helvetica" w:hAnsi="Helvetica" w:cs="Helvetica"/>
          <w:color w:val="0B0C0C"/>
          <w:shd w:val="clear" w:color="auto" w:fill="FFFFFF"/>
        </w:rPr>
        <w:t xml:space="preserve">Refugees who have been here for some months may need support </w:t>
      </w:r>
      <w:r w:rsidR="00BD56BD" w:rsidRPr="002A757F">
        <w:rPr>
          <w:rFonts w:ascii="Helvetica" w:hAnsi="Helvetica" w:cs="Helvetica"/>
          <w:color w:val="0B0C0C"/>
          <w:shd w:val="clear" w:color="auto" w:fill="FFFFFF"/>
        </w:rPr>
        <w:t>as they</w:t>
      </w:r>
      <w:r w:rsidRPr="002A757F">
        <w:rPr>
          <w:rFonts w:ascii="Helvetica" w:hAnsi="Helvetica" w:cs="Helvetica"/>
          <w:color w:val="0B0C0C"/>
          <w:shd w:val="clear" w:color="auto" w:fill="FFFFFF"/>
        </w:rPr>
        <w:t xml:space="preserve"> transition from living with a host </w:t>
      </w:r>
      <w:r w:rsidR="00D605D8" w:rsidRPr="002A757F">
        <w:rPr>
          <w:rFonts w:ascii="Helvetica" w:hAnsi="Helvetica" w:cs="Helvetica"/>
          <w:color w:val="0B0C0C"/>
          <w:shd w:val="clear" w:color="auto" w:fill="FFFFFF"/>
        </w:rPr>
        <w:t xml:space="preserve">to moving into their own home </w:t>
      </w:r>
      <w:r w:rsidR="00615EF0" w:rsidRPr="002A757F">
        <w:rPr>
          <w:rFonts w:ascii="Helvetica" w:hAnsi="Helvetica" w:cs="Helvetica"/>
          <w:color w:val="0B0C0C"/>
          <w:shd w:val="clear" w:color="auto" w:fill="FFFFFF"/>
        </w:rPr>
        <w:t>to</w:t>
      </w:r>
      <w:r w:rsidR="00D605D8" w:rsidRPr="002A757F">
        <w:rPr>
          <w:rFonts w:ascii="Helvetica" w:hAnsi="Helvetica" w:cs="Helvetica"/>
          <w:color w:val="0B0C0C"/>
          <w:shd w:val="clear" w:color="auto" w:fill="FFFFFF"/>
        </w:rPr>
        <w:t xml:space="preserve"> liv</w:t>
      </w:r>
      <w:r w:rsidR="00E53828" w:rsidRPr="002A757F">
        <w:rPr>
          <w:rFonts w:ascii="Helvetica" w:hAnsi="Helvetica" w:cs="Helvetica"/>
          <w:color w:val="0B0C0C"/>
          <w:shd w:val="clear" w:color="auto" w:fill="FFFFFF"/>
        </w:rPr>
        <w:t>e</w:t>
      </w:r>
      <w:r w:rsidR="00D605D8" w:rsidRPr="002A757F">
        <w:rPr>
          <w:rFonts w:ascii="Helvetica" w:hAnsi="Helvetica" w:cs="Helvetica"/>
          <w:color w:val="0B0C0C"/>
          <w:shd w:val="clear" w:color="auto" w:fill="FFFFFF"/>
        </w:rPr>
        <w:t xml:space="preserve"> </w:t>
      </w:r>
      <w:r w:rsidRPr="002A757F">
        <w:rPr>
          <w:rFonts w:ascii="Helvetica" w:hAnsi="Helvetica" w:cs="Helvetica"/>
          <w:color w:val="0B0C0C"/>
          <w:shd w:val="clear" w:color="auto" w:fill="FFFFFF"/>
        </w:rPr>
        <w:t>independent</w:t>
      </w:r>
      <w:r w:rsidR="00D605D8" w:rsidRPr="002A757F">
        <w:rPr>
          <w:rFonts w:ascii="Helvetica" w:hAnsi="Helvetica" w:cs="Helvetica"/>
          <w:color w:val="0B0C0C"/>
          <w:shd w:val="clear" w:color="auto" w:fill="FFFFFF"/>
        </w:rPr>
        <w:t>ly</w:t>
      </w:r>
      <w:r w:rsidRPr="002A757F">
        <w:rPr>
          <w:rFonts w:ascii="Helvetica" w:hAnsi="Helvetica" w:cs="Helvetica"/>
          <w:color w:val="0B0C0C"/>
          <w:shd w:val="clear" w:color="auto" w:fill="FFFFFF"/>
        </w:rPr>
        <w:t>. At the same time, refugees who continue to arrive may need support</w:t>
      </w:r>
      <w:r w:rsidR="00D605D8" w:rsidRPr="002A757F">
        <w:rPr>
          <w:rFonts w:ascii="Helvetica" w:hAnsi="Helvetica" w:cs="Helvetica"/>
          <w:color w:val="0B0C0C"/>
          <w:shd w:val="clear" w:color="auto" w:fill="FFFFFF"/>
        </w:rPr>
        <w:t xml:space="preserve"> to help them settle into their new environment</w:t>
      </w:r>
      <w:r w:rsidRPr="002A757F">
        <w:rPr>
          <w:rFonts w:ascii="Helvetica" w:hAnsi="Helvetica" w:cs="Helvetica"/>
          <w:color w:val="0B0C0C"/>
          <w:shd w:val="clear" w:color="auto" w:fill="FFFFFF"/>
        </w:rPr>
        <w:t>.</w:t>
      </w:r>
      <w:r w:rsidRPr="002A757F">
        <w:rPr>
          <w:rFonts w:ascii="Helvetica" w:hAnsi="Helvetica" w:cs="Helvetica"/>
          <w:shd w:val="clear" w:color="auto" w:fill="FFFFFF"/>
        </w:rPr>
        <w:t xml:space="preserve"> </w:t>
      </w:r>
      <w:r w:rsidR="00D605D8" w:rsidRPr="002A757F">
        <w:rPr>
          <w:rFonts w:ascii="Helvetica" w:hAnsi="Helvetica" w:cs="Helvetica"/>
          <w:shd w:val="clear" w:color="auto" w:fill="FFFFFF"/>
        </w:rPr>
        <w:t>A</w:t>
      </w:r>
      <w:r w:rsidR="00593947" w:rsidRPr="002A757F">
        <w:rPr>
          <w:rFonts w:ascii="Helvetica" w:hAnsi="Helvetica" w:cs="Helvetica"/>
          <w:shd w:val="clear" w:color="auto" w:fill="FFFFFF"/>
        </w:rPr>
        <w:t>ny</w:t>
      </w:r>
      <w:r w:rsidR="00D605D8" w:rsidRPr="002A757F">
        <w:rPr>
          <w:rFonts w:ascii="Helvetica" w:hAnsi="Helvetica" w:cs="Helvetica"/>
          <w:shd w:val="clear" w:color="auto" w:fill="FFFFFF"/>
        </w:rPr>
        <w:t xml:space="preserve"> </w:t>
      </w:r>
      <w:r w:rsidR="00D605D8" w:rsidRPr="002A757F">
        <w:rPr>
          <w:rFonts w:ascii="Helvetica" w:hAnsi="Helvetica" w:cs="Helvetica"/>
          <w:color w:val="0B0C0C"/>
          <w:shd w:val="clear" w:color="auto" w:fill="FFFFFF"/>
        </w:rPr>
        <w:t>r</w:t>
      </w:r>
      <w:r w:rsidRPr="002A757F">
        <w:rPr>
          <w:rFonts w:ascii="Helvetica" w:hAnsi="Helvetica" w:cs="Helvetica"/>
          <w:color w:val="0B0C0C"/>
          <w:shd w:val="clear" w:color="auto" w:fill="FFFFFF"/>
        </w:rPr>
        <w:t xml:space="preserve">efugee </w:t>
      </w:r>
      <w:r w:rsidR="00D605D8" w:rsidRPr="002A757F">
        <w:rPr>
          <w:rFonts w:ascii="Helvetica" w:hAnsi="Helvetica" w:cs="Helvetica"/>
          <w:color w:val="0B0C0C"/>
          <w:shd w:val="clear" w:color="auto" w:fill="FFFFFF"/>
        </w:rPr>
        <w:t xml:space="preserve">fleeing their homeland in </w:t>
      </w:r>
      <w:r w:rsidRPr="002A757F">
        <w:rPr>
          <w:rFonts w:ascii="Helvetica" w:hAnsi="Helvetica" w:cs="Helvetica"/>
          <w:color w:val="0B0C0C"/>
          <w:shd w:val="clear" w:color="auto" w:fill="FFFFFF"/>
        </w:rPr>
        <w:t xml:space="preserve">Ukraine can apply to the fund </w:t>
      </w:r>
      <w:r w:rsidR="00D605D8" w:rsidRPr="002A757F">
        <w:rPr>
          <w:rFonts w:ascii="Helvetica" w:hAnsi="Helvetica" w:cs="Helvetica"/>
          <w:color w:val="0B0C0C"/>
          <w:shd w:val="clear" w:color="auto" w:fill="FFFFFF"/>
        </w:rPr>
        <w:t xml:space="preserve">for financial support.  Grants are available up to </w:t>
      </w:r>
      <w:r w:rsidR="00422C8F" w:rsidRPr="002A757F">
        <w:rPr>
          <w:rFonts w:ascii="Helvetica" w:hAnsi="Helvetica" w:cs="Helvetica"/>
          <w:color w:val="0B0C0C"/>
          <w:shd w:val="clear" w:color="auto" w:fill="FFFFFF"/>
        </w:rPr>
        <w:t xml:space="preserve">£150 for individuals and </w:t>
      </w:r>
      <w:r w:rsidR="002A757F" w:rsidRPr="002A757F">
        <w:rPr>
          <w:rFonts w:ascii="Helvetica" w:hAnsi="Helvetica" w:cs="Helvetica"/>
          <w:color w:val="0B0C0C"/>
          <w:shd w:val="clear" w:color="auto" w:fill="FFFFFF"/>
        </w:rPr>
        <w:t xml:space="preserve">up to </w:t>
      </w:r>
      <w:r w:rsidR="00422C8F" w:rsidRPr="002A757F">
        <w:rPr>
          <w:rFonts w:ascii="Helvetica" w:hAnsi="Helvetica" w:cs="Helvetica"/>
          <w:color w:val="0B0C0C"/>
          <w:shd w:val="clear" w:color="auto" w:fill="FFFFFF"/>
        </w:rPr>
        <w:t>£300 for families</w:t>
      </w:r>
      <w:r w:rsidR="00D605D8" w:rsidRPr="002A757F">
        <w:rPr>
          <w:rFonts w:ascii="Helvetica" w:hAnsi="Helvetica" w:cs="Helvetica"/>
          <w:color w:val="0B0C0C"/>
          <w:shd w:val="clear" w:color="auto" w:fill="FFFFFF"/>
        </w:rPr>
        <w:t xml:space="preserve">, </w:t>
      </w:r>
      <w:r w:rsidR="00E53828" w:rsidRPr="002A757F">
        <w:rPr>
          <w:rFonts w:ascii="Helvetica" w:hAnsi="Helvetica" w:cs="Helvetica"/>
          <w:color w:val="0B0C0C"/>
          <w:shd w:val="clear" w:color="auto" w:fill="FFFFFF"/>
        </w:rPr>
        <w:t>although these are not cash grants.  Where an applicant is successful, Foundation staff will source the item</w:t>
      </w:r>
      <w:r w:rsidR="003C68EF" w:rsidRPr="002A757F">
        <w:rPr>
          <w:rFonts w:ascii="Helvetica" w:hAnsi="Helvetica" w:cs="Helvetica"/>
          <w:color w:val="0B0C0C"/>
          <w:shd w:val="clear" w:color="auto" w:fill="FFFFFF"/>
        </w:rPr>
        <w:t>(s)</w:t>
      </w:r>
      <w:r w:rsidR="00E53828" w:rsidRPr="002A757F">
        <w:rPr>
          <w:rFonts w:ascii="Helvetica" w:hAnsi="Helvetica" w:cs="Helvetica"/>
          <w:color w:val="0B0C0C"/>
          <w:shd w:val="clear" w:color="auto" w:fill="FFFFFF"/>
        </w:rPr>
        <w:t xml:space="preserve"> and arrange for deliver</w:t>
      </w:r>
      <w:r w:rsidR="003C68EF" w:rsidRPr="002A757F">
        <w:rPr>
          <w:rFonts w:ascii="Helvetica" w:hAnsi="Helvetica" w:cs="Helvetica"/>
          <w:color w:val="0B0C0C"/>
          <w:shd w:val="clear" w:color="auto" w:fill="FFFFFF"/>
        </w:rPr>
        <w:t>y from the supplier</w:t>
      </w:r>
      <w:r w:rsidR="005B6BA6">
        <w:rPr>
          <w:rFonts w:ascii="Helvetica" w:hAnsi="Helvetica" w:cs="Helvetica"/>
          <w:color w:val="0B0C0C"/>
          <w:shd w:val="clear" w:color="auto" w:fill="FFFFFF"/>
        </w:rPr>
        <w:t xml:space="preserve">. </w:t>
      </w:r>
      <w:r w:rsidR="000A2E6D" w:rsidRPr="002A757F">
        <w:rPr>
          <w:rFonts w:ascii="Helvetica" w:hAnsi="Helvetica" w:cs="Helvetica"/>
          <w:color w:val="0B0C0C"/>
          <w:shd w:val="clear" w:color="auto" w:fill="FFFFFF"/>
        </w:rPr>
        <w:t xml:space="preserve">Funding may include </w:t>
      </w:r>
      <w:r w:rsidR="00593947" w:rsidRPr="002A757F">
        <w:rPr>
          <w:rFonts w:ascii="Helvetica" w:hAnsi="Helvetica" w:cs="Helvetica"/>
        </w:rPr>
        <w:t>electrical appliances for new homes or being able to cook homely dishes, to bicycles (including helmet</w:t>
      </w:r>
      <w:r w:rsidR="002A757F" w:rsidRPr="002A757F">
        <w:rPr>
          <w:rFonts w:ascii="Helvetica" w:hAnsi="Helvetica" w:cs="Helvetica"/>
        </w:rPr>
        <w:t>, hi-vis vest and light</w:t>
      </w:r>
      <w:r w:rsidR="00593947" w:rsidRPr="002A757F">
        <w:rPr>
          <w:rFonts w:ascii="Helvetica" w:hAnsi="Helvetica" w:cs="Helvetica"/>
        </w:rPr>
        <w:t>) to enable independence in commuting to home and school.</w:t>
      </w:r>
      <w:r w:rsidR="00593947" w:rsidRPr="002A757F">
        <w:rPr>
          <w:rFonts w:ascii="Helvetica" w:hAnsi="Helvetica" w:cs="Helvetica"/>
          <w:color w:val="0B0C0C"/>
          <w:shd w:val="clear" w:color="auto" w:fill="FFFFFF"/>
        </w:rPr>
        <w:t xml:space="preserve"> </w:t>
      </w:r>
    </w:p>
    <w:p w14:paraId="30D69332" w14:textId="54825F83" w:rsidR="00647F8D" w:rsidRPr="002A757F" w:rsidRDefault="00E53828" w:rsidP="003559CB">
      <w:pPr>
        <w:jc w:val="both"/>
        <w:rPr>
          <w:rFonts w:ascii="Helvetica" w:hAnsi="Helvetica" w:cs="Helvetica"/>
          <w:color w:val="0B0C0C"/>
          <w:shd w:val="clear" w:color="auto" w:fill="FFFFFF"/>
        </w:rPr>
      </w:pPr>
      <w:r w:rsidRPr="002A757F">
        <w:rPr>
          <w:rFonts w:ascii="Helvetica" w:hAnsi="Helvetica" w:cs="Helvetica"/>
          <w:color w:val="0B0C0C"/>
          <w:shd w:val="clear" w:color="auto" w:fill="FFFFFF"/>
        </w:rPr>
        <w:t xml:space="preserve">The scheme is </w:t>
      </w:r>
      <w:r w:rsidR="006860E6" w:rsidRPr="002A757F">
        <w:rPr>
          <w:rFonts w:ascii="Helvetica" w:hAnsi="Helvetica" w:cs="Helvetica"/>
          <w:color w:val="0B0C0C"/>
          <w:shd w:val="clear" w:color="auto" w:fill="FFFFFF"/>
        </w:rPr>
        <w:t xml:space="preserve">now open </w:t>
      </w:r>
      <w:r w:rsidRPr="002A757F">
        <w:rPr>
          <w:rFonts w:ascii="Helvetica" w:hAnsi="Helvetica" w:cs="Helvetica"/>
          <w:color w:val="0B0C0C"/>
          <w:shd w:val="clear" w:color="auto" w:fill="FFFFFF"/>
        </w:rPr>
        <w:t xml:space="preserve">and will be run </w:t>
      </w:r>
      <w:r w:rsidR="006860E6" w:rsidRPr="002A757F">
        <w:rPr>
          <w:rFonts w:ascii="Helvetica" w:hAnsi="Helvetica" w:cs="Helvetica"/>
          <w:color w:val="0B0C0C"/>
          <w:shd w:val="clear" w:color="auto" w:fill="FFFFFF"/>
        </w:rPr>
        <w:t>as part of a rolling programme</w:t>
      </w:r>
      <w:r w:rsidR="002A757F" w:rsidRPr="002A757F">
        <w:rPr>
          <w:rFonts w:ascii="Helvetica" w:hAnsi="Helvetica" w:cs="Helvetica"/>
          <w:color w:val="0B0C0C"/>
          <w:shd w:val="clear" w:color="auto" w:fill="FFFFFF"/>
        </w:rPr>
        <w:t xml:space="preserve"> until funds have been distributed. </w:t>
      </w:r>
      <w:r w:rsidR="003C68EF" w:rsidRPr="002A757F">
        <w:rPr>
          <w:rFonts w:ascii="Helvetica" w:hAnsi="Helvetica" w:cs="Helvetica"/>
          <w:color w:val="0B0C0C"/>
          <w:shd w:val="clear" w:color="auto" w:fill="FFFFFF"/>
        </w:rPr>
        <w:t>The Foundation team are on hand to offer support at every stage.</w:t>
      </w:r>
    </w:p>
    <w:p w14:paraId="0FC8A287" w14:textId="47BF4BD3" w:rsidR="00C51896" w:rsidRPr="002A757F" w:rsidRDefault="0093425F" w:rsidP="003559CB">
      <w:pPr>
        <w:jc w:val="both"/>
        <w:rPr>
          <w:rFonts w:ascii="Helvetica" w:hAnsi="Helvetica" w:cs="Helvetica"/>
          <w:color w:val="0B0C0C"/>
          <w:shd w:val="clear" w:color="auto" w:fill="FFFFFF"/>
        </w:rPr>
      </w:pPr>
      <w:r>
        <w:rPr>
          <w:rFonts w:ascii="Helvetica" w:hAnsi="Helvetica" w:cs="Helvetica"/>
          <w:color w:val="0B0C0C"/>
          <w:shd w:val="clear" w:color="auto" w:fill="FFFFFF"/>
        </w:rPr>
        <w:t>Hayley Crawford, Grants Manager</w:t>
      </w:r>
      <w:r w:rsidR="00C51896" w:rsidRPr="002A757F">
        <w:rPr>
          <w:rFonts w:ascii="Helvetica" w:hAnsi="Helvetica" w:cs="Helvetica"/>
          <w:color w:val="0B0C0C"/>
          <w:shd w:val="clear" w:color="auto" w:fill="FFFFFF"/>
        </w:rPr>
        <w:t>, Lincolnshire Community Foundation said:</w:t>
      </w:r>
    </w:p>
    <w:p w14:paraId="1B1356B4" w14:textId="77048CD6" w:rsidR="007C67AB" w:rsidRDefault="003C68EF" w:rsidP="003559CB">
      <w:pPr>
        <w:jc w:val="both"/>
        <w:rPr>
          <w:rFonts w:ascii="Helvetica" w:hAnsi="Helvetica" w:cs="Helvetica"/>
          <w:color w:val="0B0C0C"/>
          <w:shd w:val="clear" w:color="auto" w:fill="FFFFFF"/>
        </w:rPr>
      </w:pPr>
      <w:r w:rsidRPr="002A757F">
        <w:rPr>
          <w:rFonts w:ascii="Helvetica" w:hAnsi="Helvetica" w:cs="Helvetica"/>
          <w:color w:val="0B0C0C"/>
          <w:shd w:val="clear" w:color="auto" w:fill="FFFFFF"/>
        </w:rPr>
        <w:t>“</w:t>
      </w:r>
      <w:r w:rsidR="00FE0D83" w:rsidRPr="002A757F">
        <w:rPr>
          <w:rFonts w:ascii="Helvetica" w:hAnsi="Helvetica" w:cs="Helvetica"/>
          <w:color w:val="0B0C0C"/>
          <w:shd w:val="clear" w:color="auto" w:fill="FFFFFF"/>
        </w:rPr>
        <w:t>Our team ha</w:t>
      </w:r>
      <w:r w:rsidR="009338C7" w:rsidRPr="002A757F">
        <w:rPr>
          <w:rFonts w:ascii="Helvetica" w:hAnsi="Helvetica" w:cs="Helvetica"/>
          <w:color w:val="0B0C0C"/>
          <w:shd w:val="clear" w:color="auto" w:fill="FFFFFF"/>
        </w:rPr>
        <w:t>ve</w:t>
      </w:r>
      <w:r w:rsidR="00FE0D83" w:rsidRPr="002A757F">
        <w:rPr>
          <w:rFonts w:ascii="Helvetica" w:hAnsi="Helvetica" w:cs="Helvetica"/>
          <w:color w:val="0B0C0C"/>
          <w:shd w:val="clear" w:color="auto" w:fill="FFFFFF"/>
        </w:rPr>
        <w:t xml:space="preserve"> already been able to offer support to</w:t>
      </w:r>
      <w:r w:rsidR="002A757F" w:rsidRPr="002A757F">
        <w:rPr>
          <w:rFonts w:ascii="Helvetica" w:hAnsi="Helvetica" w:cs="Helvetica"/>
          <w:color w:val="0B0C0C"/>
          <w:shd w:val="clear" w:color="auto" w:fill="FFFFFF"/>
        </w:rPr>
        <w:t xml:space="preserve"> 27</w:t>
      </w:r>
      <w:r w:rsidR="003559CB">
        <w:rPr>
          <w:rFonts w:ascii="Helvetica" w:hAnsi="Helvetica" w:cs="Helvetica"/>
          <w:color w:val="0B0C0C"/>
          <w:shd w:val="clear" w:color="auto" w:fill="FFFFFF"/>
        </w:rPr>
        <w:t>7</w:t>
      </w:r>
      <w:r w:rsidR="00FE0D83" w:rsidRPr="002A757F">
        <w:rPr>
          <w:rFonts w:ascii="Helvetica" w:hAnsi="Helvetica" w:cs="Helvetica"/>
          <w:color w:val="0B0C0C"/>
          <w:shd w:val="clear" w:color="auto" w:fill="FFFFFF"/>
        </w:rPr>
        <w:t xml:space="preserve"> refugees </w:t>
      </w:r>
      <w:r w:rsidR="007C67AB" w:rsidRPr="002A757F">
        <w:rPr>
          <w:rFonts w:ascii="Helvetica" w:hAnsi="Helvetica" w:cs="Helvetica"/>
          <w:color w:val="0B0C0C"/>
          <w:shd w:val="clear" w:color="auto" w:fill="FFFFFF"/>
        </w:rPr>
        <w:t xml:space="preserve">and their families </w:t>
      </w:r>
      <w:r w:rsidR="00FE0D83" w:rsidRPr="002A757F">
        <w:rPr>
          <w:rFonts w:ascii="Helvetica" w:hAnsi="Helvetica" w:cs="Helvetica"/>
          <w:color w:val="0B0C0C"/>
          <w:shd w:val="clear" w:color="auto" w:fill="FFFFFF"/>
        </w:rPr>
        <w:t xml:space="preserve">and welcome the opportunity to extend this to new </w:t>
      </w:r>
      <w:r w:rsidR="009338C7" w:rsidRPr="002A757F">
        <w:rPr>
          <w:rFonts w:ascii="Helvetica" w:hAnsi="Helvetica" w:cs="Helvetica"/>
          <w:color w:val="0B0C0C"/>
          <w:shd w:val="clear" w:color="auto" w:fill="FFFFFF"/>
        </w:rPr>
        <w:t>arrivals</w:t>
      </w:r>
      <w:r w:rsidR="00FE0D83" w:rsidRPr="002A757F">
        <w:rPr>
          <w:rFonts w:ascii="Helvetica" w:hAnsi="Helvetica" w:cs="Helvetica"/>
          <w:color w:val="0B0C0C"/>
          <w:shd w:val="clear" w:color="auto" w:fill="FFFFFF"/>
        </w:rPr>
        <w:t xml:space="preserve"> as they continue to f</w:t>
      </w:r>
      <w:r w:rsidR="00BD56BD" w:rsidRPr="002A757F">
        <w:rPr>
          <w:rFonts w:ascii="Helvetica" w:hAnsi="Helvetica" w:cs="Helvetica"/>
          <w:color w:val="0B0C0C"/>
          <w:shd w:val="clear" w:color="auto" w:fill="FFFFFF"/>
        </w:rPr>
        <w:t>lee</w:t>
      </w:r>
      <w:r w:rsidR="00FE0D83" w:rsidRPr="002A757F">
        <w:rPr>
          <w:rFonts w:ascii="Helvetica" w:hAnsi="Helvetica" w:cs="Helvetica"/>
          <w:color w:val="0B0C0C"/>
          <w:shd w:val="clear" w:color="auto" w:fill="FFFFFF"/>
        </w:rPr>
        <w:t xml:space="preserve"> adversity in their home country.  Some Ukrainian refugees now have confidence to make the move into their own homes, but </w:t>
      </w:r>
      <w:r w:rsidR="00BD56BD" w:rsidRPr="002A757F">
        <w:rPr>
          <w:rFonts w:ascii="Helvetica" w:hAnsi="Helvetica" w:cs="Helvetica"/>
          <w:color w:val="0B0C0C"/>
          <w:shd w:val="clear" w:color="auto" w:fill="FFFFFF"/>
        </w:rPr>
        <w:t>often</w:t>
      </w:r>
      <w:r w:rsidR="00FE0D83" w:rsidRPr="002A757F">
        <w:rPr>
          <w:rFonts w:ascii="Helvetica" w:hAnsi="Helvetica" w:cs="Helvetica"/>
          <w:color w:val="0B0C0C"/>
          <w:shd w:val="clear" w:color="auto" w:fill="FFFFFF"/>
        </w:rPr>
        <w:t xml:space="preserve"> lack </w:t>
      </w:r>
      <w:r w:rsidR="007C67AB" w:rsidRPr="002A757F">
        <w:rPr>
          <w:rFonts w:ascii="Helvetica" w:hAnsi="Helvetica" w:cs="Helvetica"/>
          <w:color w:val="0B0C0C"/>
          <w:shd w:val="clear" w:color="auto" w:fill="FFFFFF"/>
        </w:rPr>
        <w:t>basic living essentials</w:t>
      </w:r>
      <w:r w:rsidR="009338C7" w:rsidRPr="002A757F">
        <w:rPr>
          <w:rFonts w:ascii="Helvetica" w:hAnsi="Helvetica" w:cs="Helvetica"/>
          <w:color w:val="0B0C0C"/>
          <w:shd w:val="clear" w:color="auto" w:fill="FFFFFF"/>
        </w:rPr>
        <w:t xml:space="preserve"> which is where</w:t>
      </w:r>
      <w:r w:rsidR="007C67AB" w:rsidRPr="002A757F">
        <w:rPr>
          <w:rFonts w:ascii="Helvetica" w:hAnsi="Helvetica" w:cs="Helvetica"/>
          <w:color w:val="0B0C0C"/>
          <w:shd w:val="clear" w:color="auto" w:fill="FFFFFF"/>
        </w:rPr>
        <w:t xml:space="preserve"> this fund may </w:t>
      </w:r>
      <w:r w:rsidR="009338C7" w:rsidRPr="002A757F">
        <w:rPr>
          <w:rFonts w:ascii="Helvetica" w:hAnsi="Helvetica" w:cs="Helvetica"/>
          <w:color w:val="0B0C0C"/>
          <w:shd w:val="clear" w:color="auto" w:fill="FFFFFF"/>
        </w:rPr>
        <w:t>well be able to step in and help</w:t>
      </w:r>
      <w:r w:rsidR="00615EF0" w:rsidRPr="002A757F">
        <w:rPr>
          <w:rFonts w:ascii="Helvetica" w:hAnsi="Helvetica" w:cs="Helvetica"/>
          <w:color w:val="0B0C0C"/>
          <w:shd w:val="clear" w:color="auto" w:fill="FFFFFF"/>
        </w:rPr>
        <w:t>.</w:t>
      </w:r>
      <w:r w:rsidR="0093425F">
        <w:rPr>
          <w:rFonts w:ascii="Helvetica" w:hAnsi="Helvetica" w:cs="Helvetica"/>
          <w:color w:val="0B0C0C"/>
          <w:shd w:val="clear" w:color="auto" w:fill="FFFFFF"/>
        </w:rPr>
        <w:t xml:space="preserve"> We thank Cranswick </w:t>
      </w:r>
      <w:r w:rsidR="001E2C19">
        <w:rPr>
          <w:rFonts w:ascii="Helvetica" w:hAnsi="Helvetica" w:cs="Helvetica"/>
          <w:color w:val="0B0C0C"/>
          <w:shd w:val="clear" w:color="auto" w:fill="FFFFFF"/>
        </w:rPr>
        <w:t>Charitable Trust for their generous donation, and we look forward to working with them on this scheme.</w:t>
      </w:r>
      <w:r w:rsidR="0093425F">
        <w:rPr>
          <w:rFonts w:ascii="Helvetica" w:hAnsi="Helvetica" w:cs="Helvetica"/>
          <w:color w:val="0B0C0C"/>
          <w:shd w:val="clear" w:color="auto" w:fill="FFFFFF"/>
        </w:rPr>
        <w:t xml:space="preserve"> </w:t>
      </w:r>
      <w:r w:rsidR="009338C7" w:rsidRPr="002A757F">
        <w:rPr>
          <w:rFonts w:ascii="Helvetica" w:hAnsi="Helvetica" w:cs="Helvetica"/>
          <w:color w:val="0B0C0C"/>
          <w:shd w:val="clear" w:color="auto" w:fill="FFFFFF"/>
        </w:rPr>
        <w:t xml:space="preserve">”. </w:t>
      </w:r>
    </w:p>
    <w:p w14:paraId="001EC841" w14:textId="493BC0D7" w:rsidR="007C6F5C" w:rsidRDefault="007C6F5C" w:rsidP="003559CB">
      <w:pPr>
        <w:jc w:val="both"/>
        <w:rPr>
          <w:rFonts w:ascii="Helvetica" w:hAnsi="Helvetica" w:cs="Helvetica"/>
          <w:color w:val="0B0C0C"/>
          <w:shd w:val="clear" w:color="auto" w:fill="FFFFFF"/>
        </w:rPr>
      </w:pPr>
      <w:r>
        <w:rPr>
          <w:rFonts w:ascii="Helvetica" w:hAnsi="Helvetica" w:cs="Helvetica"/>
          <w:color w:val="0B0C0C"/>
          <w:shd w:val="clear" w:color="auto" w:fill="FFFFFF"/>
        </w:rPr>
        <w:t>Andy Napthine, a Trustee of the Cranswick Charitable Trust said:</w:t>
      </w:r>
    </w:p>
    <w:p w14:paraId="09A2ECDD" w14:textId="038555ED" w:rsidR="007C6F5C" w:rsidRDefault="007C6F5C" w:rsidP="003559CB">
      <w:pPr>
        <w:jc w:val="both"/>
        <w:rPr>
          <w:rFonts w:ascii="Helvetica" w:hAnsi="Helvetica" w:cs="Helvetica"/>
          <w:color w:val="0B0C0C"/>
          <w:shd w:val="clear" w:color="auto" w:fill="FFFFFF"/>
        </w:rPr>
      </w:pPr>
      <w:r>
        <w:rPr>
          <w:rFonts w:ascii="Helvetica" w:hAnsi="Helvetica" w:cs="Helvetica"/>
          <w:color w:val="0B0C0C"/>
          <w:shd w:val="clear" w:color="auto" w:fill="FFFFFF"/>
        </w:rPr>
        <w:t xml:space="preserve">“We are pleased to be able to </w:t>
      </w:r>
      <w:r w:rsidR="0067489E">
        <w:rPr>
          <w:rFonts w:ascii="Helvetica" w:hAnsi="Helvetica" w:cs="Helvetica"/>
          <w:color w:val="0B0C0C"/>
          <w:shd w:val="clear" w:color="auto" w:fill="FFFFFF"/>
        </w:rPr>
        <w:t xml:space="preserve">help create </w:t>
      </w:r>
      <w:r>
        <w:rPr>
          <w:rFonts w:ascii="Helvetica" w:hAnsi="Helvetica" w:cs="Helvetica"/>
          <w:color w:val="0B0C0C"/>
          <w:shd w:val="clear" w:color="auto" w:fill="FFFFFF"/>
        </w:rPr>
        <w:t xml:space="preserve">the </w:t>
      </w:r>
      <w:r w:rsidR="0067489E">
        <w:rPr>
          <w:rFonts w:ascii="Helvetica" w:hAnsi="Helvetica" w:cs="Helvetica"/>
          <w:color w:val="0B0C0C"/>
          <w:shd w:val="clear" w:color="auto" w:fill="FFFFFF"/>
        </w:rPr>
        <w:t>“Ukrainian refug</w:t>
      </w:r>
      <w:r w:rsidR="007608F8">
        <w:rPr>
          <w:rFonts w:ascii="Helvetica" w:hAnsi="Helvetica" w:cs="Helvetica"/>
          <w:color w:val="0B0C0C"/>
          <w:shd w:val="clear" w:color="auto" w:fill="FFFFFF"/>
        </w:rPr>
        <w:t>e</w:t>
      </w:r>
      <w:r w:rsidR="0067489E">
        <w:rPr>
          <w:rFonts w:ascii="Helvetica" w:hAnsi="Helvetica" w:cs="Helvetica"/>
          <w:color w:val="0B0C0C"/>
          <w:shd w:val="clear" w:color="auto" w:fill="FFFFFF"/>
        </w:rPr>
        <w:t xml:space="preserve">es in Lincolnshire” fund and provide support and aid for those families and individuals who have been displaced </w:t>
      </w:r>
      <w:proofErr w:type="gramStart"/>
      <w:r w:rsidR="0067489E">
        <w:rPr>
          <w:rFonts w:ascii="Helvetica" w:hAnsi="Helvetica" w:cs="Helvetica"/>
          <w:color w:val="0B0C0C"/>
          <w:shd w:val="clear" w:color="auto" w:fill="FFFFFF"/>
        </w:rPr>
        <w:t>as a result of</w:t>
      </w:r>
      <w:proofErr w:type="gramEnd"/>
      <w:r w:rsidR="0067489E">
        <w:rPr>
          <w:rFonts w:ascii="Helvetica" w:hAnsi="Helvetica" w:cs="Helvetica"/>
          <w:color w:val="0B0C0C"/>
          <w:shd w:val="clear" w:color="auto" w:fill="FFFFFF"/>
        </w:rPr>
        <w:t xml:space="preserve"> the ongoing conflict between Ukraine and Russia.  A number of our colleagues are Ukrainian, and still have family and friends in the country and we are keen to help out where </w:t>
      </w:r>
      <w:r w:rsidR="0067489E">
        <w:rPr>
          <w:rFonts w:ascii="Helvetica" w:hAnsi="Helvetica" w:cs="Helvetica"/>
          <w:color w:val="0B0C0C"/>
          <w:shd w:val="clear" w:color="auto" w:fill="FFFFFF"/>
        </w:rPr>
        <w:lastRenderedPageBreak/>
        <w:t>we can.  We are pleased to be working with the Lincolnshire Community Foundation to ensure the support and donations go to those most in need of the funds.”</w:t>
      </w:r>
    </w:p>
    <w:p w14:paraId="027E4957" w14:textId="04D37116" w:rsidR="00C51896" w:rsidRPr="002A757F" w:rsidRDefault="00C51896" w:rsidP="003559CB">
      <w:pPr>
        <w:jc w:val="both"/>
        <w:rPr>
          <w:rFonts w:ascii="Helvetica" w:eastAsia="Calibri" w:hAnsi="Helvetica" w:cs="Helvetica"/>
          <w:color w:val="000000"/>
        </w:rPr>
      </w:pPr>
      <w:r w:rsidRPr="002A757F">
        <w:rPr>
          <w:rFonts w:ascii="Helvetica" w:hAnsi="Helvetica" w:cs="Helvetica"/>
        </w:rPr>
        <w:t xml:space="preserve">To download the Fund Criteria and other documentation, please visit the grants page </w:t>
      </w:r>
      <w:hyperlink r:id="rId9" w:history="1">
        <w:r w:rsidRPr="002A757F">
          <w:rPr>
            <w:rStyle w:val="Hyperlink"/>
            <w:rFonts w:ascii="Helvetica" w:hAnsi="Helvetica" w:cs="Helvetica"/>
          </w:rPr>
          <w:t>www.lincolnshirecf.co.uk</w:t>
        </w:r>
      </w:hyperlink>
      <w:r w:rsidRPr="002A757F">
        <w:rPr>
          <w:rFonts w:ascii="Helvetica" w:hAnsi="Helvetica" w:cs="Helvetica"/>
        </w:rPr>
        <w:t xml:space="preserve"> </w:t>
      </w:r>
      <w:r w:rsidRPr="002A757F">
        <w:rPr>
          <w:rFonts w:ascii="Helvetica" w:eastAsia="Calibri" w:hAnsi="Helvetica" w:cs="Helvetica"/>
          <w:color w:val="000000"/>
        </w:rPr>
        <w:t xml:space="preserve">please contact Hayley Crawford on 01529 305825 or email </w:t>
      </w:r>
      <w:hyperlink r:id="rId10" w:history="1">
        <w:r w:rsidRPr="002A757F">
          <w:rPr>
            <w:rStyle w:val="Hyperlink"/>
            <w:rFonts w:ascii="Helvetica" w:eastAsia="Calibri" w:hAnsi="Helvetica" w:cs="Helvetica"/>
            <w:bCs/>
          </w:rPr>
          <w:t>hayley@lincolnshirecf.co.uk</w:t>
        </w:r>
      </w:hyperlink>
      <w:r w:rsidRPr="002A757F">
        <w:rPr>
          <w:rFonts w:ascii="Helvetica" w:eastAsia="Calibri" w:hAnsi="Helvetica" w:cs="Helvetica"/>
          <w:color w:val="000000"/>
        </w:rPr>
        <w:t xml:space="preserve">. </w:t>
      </w:r>
    </w:p>
    <w:p w14:paraId="5E28AA0E" w14:textId="5910C08A" w:rsidR="002D0FC3" w:rsidRPr="002A757F" w:rsidRDefault="002D0FC3" w:rsidP="003559CB">
      <w:pPr>
        <w:jc w:val="both"/>
        <w:rPr>
          <w:rFonts w:ascii="Helvetica" w:hAnsi="Helvetica" w:cs="Helvetica"/>
        </w:rPr>
      </w:pPr>
    </w:p>
    <w:p w14:paraId="68CCA18C" w14:textId="33B6DA76" w:rsidR="003D4324" w:rsidRPr="003559CB" w:rsidRDefault="003D4324" w:rsidP="003559CB">
      <w:pPr>
        <w:jc w:val="both"/>
        <w:rPr>
          <w:rFonts w:ascii="Helvetica" w:hAnsi="Helvetica" w:cs="Helvetica"/>
          <w:b/>
          <w:bCs/>
          <w:u w:val="single"/>
        </w:rPr>
      </w:pPr>
      <w:r w:rsidRPr="003559CB">
        <w:rPr>
          <w:rFonts w:ascii="Helvetica" w:hAnsi="Helvetica" w:cs="Helvetica"/>
          <w:b/>
          <w:bCs/>
          <w:u w:val="single"/>
        </w:rPr>
        <w:t xml:space="preserve">Notes to editors </w:t>
      </w:r>
    </w:p>
    <w:p w14:paraId="032CEBE3" w14:textId="252F4775" w:rsidR="003D4324" w:rsidRPr="006D27F6" w:rsidRDefault="003D4324" w:rsidP="003559CB">
      <w:pPr>
        <w:jc w:val="both"/>
        <w:rPr>
          <w:rFonts w:ascii="Helvetica" w:hAnsi="Helvetica" w:cs="Helvetica"/>
          <w:u w:val="single"/>
        </w:rPr>
      </w:pPr>
      <w:r w:rsidRPr="006D27F6">
        <w:rPr>
          <w:rFonts w:ascii="Helvetica" w:hAnsi="Helvetica" w:cs="Helvetica"/>
          <w:u w:val="single"/>
        </w:rPr>
        <w:t>About Lincolnshire Community Foundation</w:t>
      </w:r>
    </w:p>
    <w:p w14:paraId="5C15F320" w14:textId="1FDD2DA6" w:rsidR="003E405E" w:rsidRPr="002A757F" w:rsidRDefault="003E405E" w:rsidP="003559CB">
      <w:pPr>
        <w:jc w:val="both"/>
        <w:rPr>
          <w:rFonts w:ascii="Helvetica" w:hAnsi="Helvetica" w:cs="Helvetica"/>
        </w:rPr>
      </w:pPr>
      <w:r w:rsidRPr="002A757F">
        <w:rPr>
          <w:rFonts w:ascii="Helvetica" w:hAnsi="Helvetica" w:cs="Helvetica"/>
        </w:rPr>
        <w:t>Lincolnshire Community Foundation is a local independent registered charity founded in 2002 and part of the network of 47 Community Foundations across the UK delivering positive outcomes for People and Places. Our work is grounded in the value of #ChangeNotCharity. The Foundation has, since its inception, distributed upwards of £1</w:t>
      </w:r>
      <w:r w:rsidR="003D4324" w:rsidRPr="002A757F">
        <w:rPr>
          <w:rFonts w:ascii="Helvetica" w:hAnsi="Helvetica" w:cs="Helvetica"/>
        </w:rPr>
        <w:t>8</w:t>
      </w:r>
      <w:r w:rsidRPr="002A757F">
        <w:rPr>
          <w:rFonts w:ascii="Helvetica" w:hAnsi="Helvetica" w:cs="Helvetica"/>
        </w:rPr>
        <w:t xml:space="preserve">M with emphasis on small grants delivering a big difference.  </w:t>
      </w:r>
      <w:hyperlink r:id="rId11" w:history="1">
        <w:r w:rsidRPr="002A757F">
          <w:rPr>
            <w:rFonts w:ascii="Helvetica" w:hAnsi="Helvetica" w:cs="Helvetica"/>
          </w:rPr>
          <w:t>https://lincolnshirecf.co.uk/</w:t>
        </w:r>
      </w:hyperlink>
    </w:p>
    <w:p w14:paraId="511CEBB7" w14:textId="4C30AD35" w:rsidR="003E405E" w:rsidRPr="006D27F6" w:rsidRDefault="006D27F6" w:rsidP="003559CB">
      <w:pPr>
        <w:jc w:val="both"/>
        <w:rPr>
          <w:rFonts w:ascii="Helvetica" w:eastAsia="Times New Roman" w:hAnsi="Helvetica" w:cs="Helvetica"/>
          <w:color w:val="201F1E"/>
          <w:u w:val="single"/>
          <w:bdr w:val="none" w:sz="0" w:space="0" w:color="auto" w:frame="1"/>
          <w:lang w:eastAsia="en-GB"/>
        </w:rPr>
      </w:pPr>
      <w:r w:rsidRPr="006D27F6">
        <w:rPr>
          <w:rFonts w:ascii="Helvetica" w:eastAsia="Times New Roman" w:hAnsi="Helvetica" w:cs="Helvetica"/>
          <w:color w:val="201F1E"/>
          <w:u w:val="single"/>
          <w:bdr w:val="none" w:sz="0" w:space="0" w:color="auto" w:frame="1"/>
          <w:lang w:eastAsia="en-GB"/>
        </w:rPr>
        <w:t xml:space="preserve">About Cranswick Charitable Trust </w:t>
      </w:r>
    </w:p>
    <w:p w14:paraId="6D468D93" w14:textId="62A0DAC0" w:rsidR="007C6F5C" w:rsidRPr="006D27F6" w:rsidRDefault="007C6F5C" w:rsidP="003E45E4">
      <w:pPr>
        <w:jc w:val="both"/>
        <w:rPr>
          <w:rFonts w:ascii="Helvetica" w:hAnsi="Helvetica" w:cs="Helvetica"/>
        </w:rPr>
      </w:pPr>
      <w:r>
        <w:rPr>
          <w:rFonts w:ascii="Helvetica" w:hAnsi="Helvetica" w:cs="Helvetica"/>
        </w:rPr>
        <w:t>The Cranswick Charitable Trust was founded in 2020 and is supported by Cranswick plc, one of the UK’s largest food producers.  The Trust exists to support causes with a social bias and includes supporting beneficiaries linked to reducing food poverty; supporting opportunities linked to employment &amp; education and to provide support and assistance to individuals in times of need.  In March 2022, the Cranswick Charitable Trust received finding from Cranswick plc to directly provide aid and support to those affected by the conflict in Ukraine.  The funds will be used both supporting refugees in Ukraine as well as those who are resettled in the UK as part of the wider UK Government support packages.</w:t>
      </w:r>
    </w:p>
    <w:p w14:paraId="5BBCB7C5" w14:textId="77777777" w:rsidR="006D27F6" w:rsidRPr="002A757F" w:rsidRDefault="006D27F6" w:rsidP="003559CB">
      <w:pPr>
        <w:jc w:val="both"/>
        <w:rPr>
          <w:rFonts w:ascii="Helvetica" w:eastAsia="Times New Roman" w:hAnsi="Helvetica" w:cs="Helvetica"/>
          <w:color w:val="201F1E"/>
          <w:bdr w:val="none" w:sz="0" w:space="0" w:color="auto" w:frame="1"/>
          <w:lang w:eastAsia="en-GB"/>
        </w:rPr>
      </w:pPr>
    </w:p>
    <w:p w14:paraId="68228496" w14:textId="77777777" w:rsidR="00D76040" w:rsidRDefault="00D76040" w:rsidP="003559CB">
      <w:pPr>
        <w:rPr>
          <w:rFonts w:ascii="Helvetica" w:hAnsi="Helvetica" w:cs="Helvetica"/>
          <w:noProof/>
          <w:sz w:val="24"/>
          <w:szCs w:val="24"/>
        </w:rPr>
      </w:pPr>
    </w:p>
    <w:p w14:paraId="4FD23883" w14:textId="77777777" w:rsidR="00C120F8" w:rsidRDefault="00C120F8" w:rsidP="003559CB">
      <w:pPr>
        <w:rPr>
          <w:rFonts w:ascii="Helvetica" w:hAnsi="Helvetica" w:cs="Helvetica"/>
          <w:noProof/>
          <w:sz w:val="24"/>
          <w:szCs w:val="24"/>
        </w:rPr>
      </w:pPr>
    </w:p>
    <w:p w14:paraId="71833E42" w14:textId="77777777" w:rsidR="00C120F8" w:rsidRDefault="00C120F8" w:rsidP="003559CB">
      <w:pPr>
        <w:rPr>
          <w:rFonts w:ascii="Helvetica" w:hAnsi="Helvetica" w:cs="Helvetica"/>
          <w:noProof/>
          <w:sz w:val="24"/>
          <w:szCs w:val="24"/>
        </w:rPr>
      </w:pPr>
    </w:p>
    <w:p w14:paraId="1BA17FFB" w14:textId="77777777" w:rsidR="00C120F8" w:rsidRDefault="00C120F8" w:rsidP="003559CB">
      <w:pPr>
        <w:rPr>
          <w:rFonts w:ascii="Helvetica" w:hAnsi="Helvetica" w:cs="Helvetica"/>
          <w:noProof/>
          <w:sz w:val="24"/>
          <w:szCs w:val="24"/>
        </w:rPr>
      </w:pPr>
    </w:p>
    <w:p w14:paraId="22868470" w14:textId="77777777" w:rsidR="00C120F8" w:rsidRDefault="00C120F8" w:rsidP="003559CB">
      <w:pPr>
        <w:rPr>
          <w:rFonts w:ascii="Helvetica" w:hAnsi="Helvetica" w:cs="Helvetica"/>
          <w:noProof/>
          <w:sz w:val="24"/>
          <w:szCs w:val="24"/>
        </w:rPr>
      </w:pPr>
    </w:p>
    <w:p w14:paraId="400001DD" w14:textId="77777777" w:rsidR="00C120F8" w:rsidRDefault="00C120F8" w:rsidP="003559CB">
      <w:pPr>
        <w:rPr>
          <w:rFonts w:ascii="Helvetica" w:hAnsi="Helvetica" w:cs="Helvetica"/>
          <w:noProof/>
          <w:sz w:val="24"/>
          <w:szCs w:val="24"/>
        </w:rPr>
      </w:pPr>
    </w:p>
    <w:p w14:paraId="70CF2CB8" w14:textId="77777777" w:rsidR="00D76040" w:rsidRDefault="00D76040" w:rsidP="003559CB">
      <w:pPr>
        <w:rPr>
          <w:rFonts w:ascii="Helvetica" w:hAnsi="Helvetica" w:cs="Helvetica"/>
          <w:noProof/>
          <w:sz w:val="24"/>
          <w:szCs w:val="24"/>
        </w:rPr>
      </w:pPr>
    </w:p>
    <w:p w14:paraId="57C0DCBF" w14:textId="77777777" w:rsidR="00D76040" w:rsidRDefault="00D76040" w:rsidP="003559CB">
      <w:pPr>
        <w:rPr>
          <w:rFonts w:ascii="Helvetica" w:hAnsi="Helvetica" w:cs="Helvetica"/>
          <w:noProof/>
          <w:sz w:val="24"/>
          <w:szCs w:val="24"/>
        </w:rPr>
      </w:pPr>
    </w:p>
    <w:p w14:paraId="0D069E7B" w14:textId="77777777" w:rsidR="00D76040" w:rsidRDefault="00D76040" w:rsidP="003559CB">
      <w:pPr>
        <w:rPr>
          <w:rFonts w:ascii="Helvetica" w:hAnsi="Helvetica" w:cs="Helvetica"/>
          <w:noProof/>
          <w:sz w:val="24"/>
          <w:szCs w:val="24"/>
        </w:rPr>
      </w:pPr>
    </w:p>
    <w:p w14:paraId="12B984E8" w14:textId="77777777" w:rsidR="00D76040" w:rsidRDefault="00D76040" w:rsidP="003559CB">
      <w:pPr>
        <w:rPr>
          <w:rFonts w:ascii="Helvetica" w:hAnsi="Helvetica" w:cs="Helvetica"/>
          <w:noProof/>
          <w:sz w:val="24"/>
          <w:szCs w:val="24"/>
        </w:rPr>
      </w:pPr>
    </w:p>
    <w:p w14:paraId="2EA19277" w14:textId="77777777" w:rsidR="00D76040" w:rsidRDefault="00D76040" w:rsidP="003559CB">
      <w:pPr>
        <w:rPr>
          <w:rFonts w:ascii="Helvetica" w:hAnsi="Helvetica" w:cs="Helvetica"/>
          <w:noProof/>
          <w:sz w:val="24"/>
          <w:szCs w:val="24"/>
        </w:rPr>
      </w:pPr>
    </w:p>
    <w:p w14:paraId="40A0153C" w14:textId="77777777" w:rsidR="003559CB" w:rsidRPr="00096CBE" w:rsidRDefault="003559CB" w:rsidP="003559CB">
      <w:pPr>
        <w:rPr>
          <w:rFonts w:ascii="Helvetica" w:hAnsi="Helvetica" w:cs="Helvetica"/>
          <w:noProof/>
          <w:sz w:val="24"/>
          <w:szCs w:val="24"/>
        </w:rPr>
      </w:pPr>
    </w:p>
    <w:p w14:paraId="7495633B" w14:textId="78D48315" w:rsidR="008609FD" w:rsidRPr="00096CBE" w:rsidRDefault="00D13E39" w:rsidP="003559CB">
      <w:pPr>
        <w:rPr>
          <w:sz w:val="24"/>
          <w:szCs w:val="24"/>
        </w:rPr>
      </w:pPr>
      <w:r w:rsidRPr="00096CBE">
        <w:rPr>
          <w:noProof/>
          <w:sz w:val="24"/>
          <w:szCs w:val="24"/>
        </w:rPr>
        <mc:AlternateContent>
          <mc:Choice Requires="wps">
            <w:drawing>
              <wp:anchor distT="0" distB="0" distL="114300" distR="114300" simplePos="0" relativeHeight="251661312" behindDoc="0" locked="0" layoutInCell="1" allowOverlap="1" wp14:anchorId="4BBF3F9A" wp14:editId="0BB5B352">
                <wp:simplePos x="0" y="0"/>
                <wp:positionH relativeFrom="margin">
                  <wp:align>center</wp:align>
                </wp:positionH>
                <wp:positionV relativeFrom="paragraph">
                  <wp:posOffset>263525</wp:posOffset>
                </wp:positionV>
                <wp:extent cx="9546672" cy="1019175"/>
                <wp:effectExtent l="0" t="0" r="0" b="0"/>
                <wp:wrapNone/>
                <wp:docPr id="5" name="TextBox 4">
                  <a:extLst xmlns:a="http://schemas.openxmlformats.org/drawingml/2006/main">
                    <a:ext uri="{FF2B5EF4-FFF2-40B4-BE49-F238E27FC236}">
                      <a16:creationId xmlns:a16="http://schemas.microsoft.com/office/drawing/2014/main" id="{7A5035B0-2FF3-4842-8E2E-222D63352C14}"/>
                    </a:ext>
                  </a:extLst>
                </wp:docPr>
                <wp:cNvGraphicFramePr/>
                <a:graphic xmlns:a="http://schemas.openxmlformats.org/drawingml/2006/main">
                  <a:graphicData uri="http://schemas.microsoft.com/office/word/2010/wordprocessingShape">
                    <wps:wsp>
                      <wps:cNvSpPr txBox="1"/>
                      <wps:spPr>
                        <a:xfrm>
                          <a:off x="0" y="0"/>
                          <a:ext cx="9546672" cy="1019175"/>
                        </a:xfrm>
                        <a:prstGeom prst="rect">
                          <a:avLst/>
                        </a:prstGeom>
                        <a:noFill/>
                      </wps:spPr>
                      <wps:txbx>
                        <w:txbxContent>
                          <w:p w14:paraId="770F2EF9" w14:textId="6094682D" w:rsidR="002C4C63" w:rsidRPr="002C4C63" w:rsidRDefault="00C120F8" w:rsidP="002C4C63">
                            <w:pPr>
                              <w:jc w:val="center"/>
                              <w:rPr>
                                <w:rFonts w:hAnsi="Calibri"/>
                                <w:color w:val="FFFFFF" w:themeColor="background1"/>
                                <w:kern w:val="24"/>
                                <w:sz w:val="28"/>
                                <w:szCs w:val="28"/>
                                <w:lang w:val="en-US"/>
                              </w:rPr>
                            </w:pPr>
                            <w:hyperlink r:id="rId12" w:history="1">
                              <w:r w:rsidR="002C4C63" w:rsidRPr="002C4C63">
                                <w:rPr>
                                  <w:rStyle w:val="Hyperlink"/>
                                  <w:rFonts w:hAnsi="Calibri"/>
                                  <w:color w:val="FFFFFF" w:themeColor="background1"/>
                                  <w:kern w:val="24"/>
                                  <w:sz w:val="28"/>
                                  <w:szCs w:val="28"/>
                                  <w:lang w:val="en-US"/>
                                </w:rPr>
                                <w:t>www.lincolnshirecf.co.uk/grants</w:t>
                              </w:r>
                            </w:hyperlink>
                            <w:r w:rsidR="002C4C63" w:rsidRPr="002C4C63">
                              <w:rPr>
                                <w:rFonts w:hAnsi="Calibri"/>
                                <w:color w:val="FFFFFF" w:themeColor="background1"/>
                                <w:kern w:val="24"/>
                                <w:sz w:val="28"/>
                                <w:szCs w:val="28"/>
                                <w:lang w:val="en-US"/>
                              </w:rPr>
                              <w:t xml:space="preserve"> </w:t>
                            </w:r>
                            <w:r w:rsidR="002C4C63" w:rsidRPr="002C4C63">
                              <w:rPr>
                                <w:rFonts w:hAnsi="Calibri"/>
                                <w:color w:val="FFFFFF" w:themeColor="background1"/>
                                <w:kern w:val="24"/>
                                <w:sz w:val="28"/>
                                <w:szCs w:val="28"/>
                                <w:lang w:val="en-US"/>
                              </w:rPr>
                              <w:tab/>
                            </w:r>
                            <w:r w:rsidR="002C4C63" w:rsidRPr="002C4C63">
                              <w:rPr>
                                <w:rFonts w:hAnsi="Calibri"/>
                                <w:color w:val="FFFFFF" w:themeColor="background1"/>
                                <w:kern w:val="24"/>
                                <w:sz w:val="28"/>
                                <w:szCs w:val="28"/>
                                <w:lang w:val="en-US"/>
                              </w:rPr>
                              <w:tab/>
                              <w:t>@lincolnshirecf</w:t>
                            </w:r>
                            <w:r w:rsidR="002C4C63" w:rsidRPr="002C4C63">
                              <w:rPr>
                                <w:rFonts w:hAnsi="Calibri"/>
                                <w:color w:val="FFFFFF" w:themeColor="background1"/>
                                <w:kern w:val="24"/>
                                <w:sz w:val="28"/>
                                <w:szCs w:val="28"/>
                                <w:lang w:val="en-US"/>
                              </w:rPr>
                              <w:tab/>
                            </w:r>
                            <w:r w:rsidR="002C4C63" w:rsidRPr="002C4C63">
                              <w:rPr>
                                <w:rFonts w:hAnsi="Calibri"/>
                                <w:color w:val="FFFFFF" w:themeColor="background1"/>
                                <w:kern w:val="24"/>
                                <w:sz w:val="28"/>
                                <w:szCs w:val="28"/>
                                <w:lang w:val="en-US"/>
                              </w:rPr>
                              <w:tab/>
                            </w:r>
                            <w:r w:rsidR="002C4C63" w:rsidRPr="002C4C63">
                              <w:rPr>
                                <w:rFonts w:hAnsi="Calibri"/>
                                <w:color w:val="FFFFFF" w:themeColor="background1"/>
                                <w:kern w:val="24"/>
                                <w:sz w:val="28"/>
                                <w:szCs w:val="28"/>
                                <w:lang w:val="en-US"/>
                              </w:rPr>
                              <w:tab/>
                              <w:t>@lincscf</w:t>
                            </w:r>
                          </w:p>
                          <w:p w14:paraId="1C89F641" w14:textId="77777777" w:rsidR="002C4C63" w:rsidRPr="002C4C63" w:rsidRDefault="002C4C63" w:rsidP="002C4C63">
                            <w:pPr>
                              <w:jc w:val="center"/>
                              <w:rPr>
                                <w:rFonts w:hAnsi="Calibri"/>
                                <w:color w:val="FFFFFF" w:themeColor="background1"/>
                                <w:kern w:val="24"/>
                                <w:sz w:val="28"/>
                                <w:szCs w:val="28"/>
                                <w:lang w:val="en-US"/>
                              </w:rPr>
                            </w:pPr>
                            <w:r w:rsidRPr="002C4C63">
                              <w:rPr>
                                <w:rFonts w:hAnsi="Calibri"/>
                                <w:color w:val="FFFFFF" w:themeColor="background1"/>
                                <w:kern w:val="24"/>
                                <w:sz w:val="28"/>
                                <w:szCs w:val="28"/>
                                <w:lang w:val="en-US"/>
                              </w:rPr>
                              <w:t xml:space="preserve">4 Mill House, </w:t>
                            </w:r>
                            <w:proofErr w:type="spellStart"/>
                            <w:r w:rsidRPr="002C4C63">
                              <w:rPr>
                                <w:rFonts w:hAnsi="Calibri"/>
                                <w:color w:val="FFFFFF" w:themeColor="background1"/>
                                <w:kern w:val="24"/>
                                <w:sz w:val="28"/>
                                <w:szCs w:val="28"/>
                                <w:lang w:val="en-US"/>
                              </w:rPr>
                              <w:t>Carre</w:t>
                            </w:r>
                            <w:proofErr w:type="spellEnd"/>
                            <w:r w:rsidRPr="002C4C63">
                              <w:rPr>
                                <w:rFonts w:hAnsi="Calibri"/>
                                <w:color w:val="FFFFFF" w:themeColor="background1"/>
                                <w:kern w:val="24"/>
                                <w:sz w:val="28"/>
                                <w:szCs w:val="28"/>
                                <w:lang w:val="en-US"/>
                              </w:rPr>
                              <w:t xml:space="preserve"> Street, </w:t>
                            </w:r>
                            <w:proofErr w:type="spellStart"/>
                            <w:r w:rsidRPr="002C4C63">
                              <w:rPr>
                                <w:rFonts w:hAnsi="Calibri"/>
                                <w:color w:val="FFFFFF" w:themeColor="background1"/>
                                <w:kern w:val="24"/>
                                <w:sz w:val="28"/>
                                <w:szCs w:val="28"/>
                                <w:lang w:val="en-US"/>
                              </w:rPr>
                              <w:t>Sleaford</w:t>
                            </w:r>
                            <w:proofErr w:type="spellEnd"/>
                            <w:r w:rsidRPr="002C4C63">
                              <w:rPr>
                                <w:rFonts w:hAnsi="Calibri"/>
                                <w:color w:val="FFFFFF" w:themeColor="background1"/>
                                <w:kern w:val="24"/>
                                <w:sz w:val="28"/>
                                <w:szCs w:val="28"/>
                                <w:lang w:val="en-US"/>
                              </w:rPr>
                              <w:t xml:space="preserve">, Lincolnshire NG34 7TW </w:t>
                            </w:r>
                          </w:p>
                          <w:p w14:paraId="73B8CF63" w14:textId="77777777" w:rsidR="002C4C63" w:rsidRPr="002C4C63" w:rsidRDefault="002C4C63" w:rsidP="002C4C63">
                            <w:pPr>
                              <w:jc w:val="center"/>
                              <w:rPr>
                                <w:rFonts w:hAnsi="+mn-ea"/>
                                <w:color w:val="FFFFFF" w:themeColor="background1"/>
                                <w:kern w:val="24"/>
                                <w:sz w:val="28"/>
                                <w:szCs w:val="28"/>
                                <w:lang w:val="en-US"/>
                              </w:rPr>
                            </w:pPr>
                            <w:r w:rsidRPr="002C4C63">
                              <w:rPr>
                                <w:rFonts w:ascii="Segoe UI Emoji" w:hAnsi="Segoe UI Emoji" w:cs="Segoe UI Emoji"/>
                                <w:color w:val="FFFFFF" w:themeColor="background1"/>
                                <w:kern w:val="24"/>
                                <w:sz w:val="28"/>
                                <w:szCs w:val="28"/>
                                <w:lang w:val="en-US"/>
                              </w:rPr>
                              <w:t>☎</w:t>
                            </w:r>
                            <w:r w:rsidRPr="002C4C63">
                              <w:rPr>
                                <w:rFonts w:hAnsi="+mn-ea"/>
                                <w:color w:val="FFFFFF" w:themeColor="background1"/>
                                <w:kern w:val="24"/>
                                <w:sz w:val="28"/>
                                <w:szCs w:val="28"/>
                                <w:lang w:val="en-US"/>
                              </w:rPr>
                              <w:t xml:space="preserve"> 01529 305 825 </w:t>
                            </w:r>
                            <w:r w:rsidRPr="002C4C63">
                              <w:rPr>
                                <w:rFonts w:ascii="Segoe UI Emoji" w:hAnsi="Segoe UI Emoji" w:cs="Segoe UI Emoji"/>
                                <w:color w:val="FFFFFF" w:themeColor="background1"/>
                                <w:kern w:val="24"/>
                                <w:sz w:val="28"/>
                                <w:szCs w:val="28"/>
                                <w:lang w:val="en-US"/>
                              </w:rPr>
                              <w:t>📧</w:t>
                            </w:r>
                            <w:r w:rsidRPr="002C4C63">
                              <w:rPr>
                                <w:rFonts w:hAnsi="+mn-ea"/>
                                <w:color w:val="FFFFFF" w:themeColor="background1"/>
                                <w:kern w:val="24"/>
                                <w:sz w:val="28"/>
                                <w:szCs w:val="28"/>
                                <w:lang w:val="en-US"/>
                              </w:rPr>
                              <w:t>info@lincolnshirecf.co.uk</w:t>
                            </w:r>
                          </w:p>
                        </w:txbxContent>
                      </wps:txbx>
                      <wps:bodyPr wrap="square">
                        <a:noAutofit/>
                      </wps:bodyPr>
                    </wps:wsp>
                  </a:graphicData>
                </a:graphic>
                <wp14:sizeRelV relativeFrom="margin">
                  <wp14:pctHeight>0</wp14:pctHeight>
                </wp14:sizeRelV>
              </wp:anchor>
            </w:drawing>
          </mc:Choice>
          <mc:Fallback xmlns:w16du="http://schemas.microsoft.com/office/word/2023/wordml/word16du">
            <w:pict>
              <v:shape w14:anchorId="4BBF3F9A" id="TextBox 4" o:spid="_x0000_s1027" type="#_x0000_t202" style="position:absolute;margin-left:0;margin-top:20.75pt;width:751.7pt;height:80.2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" filled="f" stroked="f">
                <v:textbox>
                  <w:txbxContent>
                    <w:p w14:paraId="770F2EF9" w14:textId="6094682D" w:rsidR="002C4C63" w:rsidRPr="002C4C63" w:rsidRDefault="00F40932" w:rsidP="002C4C63">
                      <w:pPr>
                        <w:jc w:val="center"/>
                        <w:rPr>
                          <w:rFonts w:hAnsi="Calibri"/>
                          <w:color w:val="FFFFFF" w:themeColor="background1"/>
                          <w:kern w:val="24"/>
                          <w:sz w:val="28"/>
                          <w:szCs w:val="28"/>
                          <w:lang w:val="en-US"/>
                        </w:rPr>
                      </w:pPr>
                      <w:hyperlink r:id="rId13" w:history="1">
                        <w:r w:rsidR="002C4C63" w:rsidRPr="002C4C63">
                          <w:rPr>
                            <w:rStyle w:val="Hyperlink"/>
                            <w:rFonts w:hAnsi="Calibri"/>
                            <w:color w:val="FFFFFF" w:themeColor="background1"/>
                            <w:kern w:val="24"/>
                            <w:sz w:val="28"/>
                            <w:szCs w:val="28"/>
                            <w:lang w:val="en-US"/>
                          </w:rPr>
                          <w:t>www.lincolnshirecf.co.uk/grants</w:t>
                        </w:r>
                      </w:hyperlink>
                      <w:r w:rsidR="002C4C63" w:rsidRPr="002C4C63">
                        <w:rPr>
                          <w:rFonts w:hAnsi="Calibri"/>
                          <w:color w:val="FFFFFF" w:themeColor="background1"/>
                          <w:kern w:val="24"/>
                          <w:sz w:val="28"/>
                          <w:szCs w:val="28"/>
                          <w:lang w:val="en-US"/>
                        </w:rPr>
                        <w:t xml:space="preserve"> </w:t>
                      </w:r>
                      <w:r w:rsidR="002C4C63" w:rsidRPr="002C4C63">
                        <w:rPr>
                          <w:rFonts w:hAnsi="Calibri"/>
                          <w:color w:val="FFFFFF" w:themeColor="background1"/>
                          <w:kern w:val="24"/>
                          <w:sz w:val="28"/>
                          <w:szCs w:val="28"/>
                          <w:lang w:val="en-US"/>
                        </w:rPr>
                        <w:tab/>
                      </w:r>
                      <w:r w:rsidR="002C4C63" w:rsidRPr="002C4C63">
                        <w:rPr>
                          <w:rFonts w:hAnsi="Calibri"/>
                          <w:color w:val="FFFFFF" w:themeColor="background1"/>
                          <w:kern w:val="24"/>
                          <w:sz w:val="28"/>
                          <w:szCs w:val="28"/>
                          <w:lang w:val="en-US"/>
                        </w:rPr>
                        <w:tab/>
                        <w:t>@lincolnshirecf</w:t>
                      </w:r>
                      <w:r w:rsidR="002C4C63" w:rsidRPr="002C4C63">
                        <w:rPr>
                          <w:rFonts w:hAnsi="Calibri"/>
                          <w:color w:val="FFFFFF" w:themeColor="background1"/>
                          <w:kern w:val="24"/>
                          <w:sz w:val="28"/>
                          <w:szCs w:val="28"/>
                          <w:lang w:val="en-US"/>
                        </w:rPr>
                        <w:tab/>
                      </w:r>
                      <w:r w:rsidR="002C4C63" w:rsidRPr="002C4C63">
                        <w:rPr>
                          <w:rFonts w:hAnsi="Calibri"/>
                          <w:color w:val="FFFFFF" w:themeColor="background1"/>
                          <w:kern w:val="24"/>
                          <w:sz w:val="28"/>
                          <w:szCs w:val="28"/>
                          <w:lang w:val="en-US"/>
                        </w:rPr>
                        <w:tab/>
                      </w:r>
                      <w:r w:rsidR="002C4C63" w:rsidRPr="002C4C63">
                        <w:rPr>
                          <w:rFonts w:hAnsi="Calibri"/>
                          <w:color w:val="FFFFFF" w:themeColor="background1"/>
                          <w:kern w:val="24"/>
                          <w:sz w:val="28"/>
                          <w:szCs w:val="28"/>
                          <w:lang w:val="en-US"/>
                        </w:rPr>
                        <w:tab/>
                        <w:t>@lincscf</w:t>
                      </w:r>
                    </w:p>
                    <w:p w14:paraId="1C89F641" w14:textId="77777777" w:rsidR="002C4C63" w:rsidRPr="002C4C63" w:rsidRDefault="002C4C63" w:rsidP="002C4C63">
                      <w:pPr>
                        <w:jc w:val="center"/>
                        <w:rPr>
                          <w:rFonts w:hAnsi="Calibri"/>
                          <w:color w:val="FFFFFF" w:themeColor="background1"/>
                          <w:kern w:val="24"/>
                          <w:sz w:val="28"/>
                          <w:szCs w:val="28"/>
                          <w:lang w:val="en-US"/>
                        </w:rPr>
                      </w:pPr>
                      <w:r w:rsidRPr="002C4C63">
                        <w:rPr>
                          <w:rFonts w:hAnsi="Calibri"/>
                          <w:color w:val="FFFFFF" w:themeColor="background1"/>
                          <w:kern w:val="24"/>
                          <w:sz w:val="28"/>
                          <w:szCs w:val="28"/>
                          <w:lang w:val="en-US"/>
                        </w:rPr>
                        <w:t xml:space="preserve">4 Mill House, </w:t>
                      </w:r>
                      <w:proofErr w:type="spellStart"/>
                      <w:r w:rsidRPr="002C4C63">
                        <w:rPr>
                          <w:rFonts w:hAnsi="Calibri"/>
                          <w:color w:val="FFFFFF" w:themeColor="background1"/>
                          <w:kern w:val="24"/>
                          <w:sz w:val="28"/>
                          <w:szCs w:val="28"/>
                          <w:lang w:val="en-US"/>
                        </w:rPr>
                        <w:t>Carre</w:t>
                      </w:r>
                      <w:proofErr w:type="spellEnd"/>
                      <w:r w:rsidRPr="002C4C63">
                        <w:rPr>
                          <w:rFonts w:hAnsi="Calibri"/>
                          <w:color w:val="FFFFFF" w:themeColor="background1"/>
                          <w:kern w:val="24"/>
                          <w:sz w:val="28"/>
                          <w:szCs w:val="28"/>
                          <w:lang w:val="en-US"/>
                        </w:rPr>
                        <w:t xml:space="preserve"> Street, </w:t>
                      </w:r>
                      <w:proofErr w:type="spellStart"/>
                      <w:r w:rsidRPr="002C4C63">
                        <w:rPr>
                          <w:rFonts w:hAnsi="Calibri"/>
                          <w:color w:val="FFFFFF" w:themeColor="background1"/>
                          <w:kern w:val="24"/>
                          <w:sz w:val="28"/>
                          <w:szCs w:val="28"/>
                          <w:lang w:val="en-US"/>
                        </w:rPr>
                        <w:t>Sleaford</w:t>
                      </w:r>
                      <w:proofErr w:type="spellEnd"/>
                      <w:r w:rsidRPr="002C4C63">
                        <w:rPr>
                          <w:rFonts w:hAnsi="Calibri"/>
                          <w:color w:val="FFFFFF" w:themeColor="background1"/>
                          <w:kern w:val="24"/>
                          <w:sz w:val="28"/>
                          <w:szCs w:val="28"/>
                          <w:lang w:val="en-US"/>
                        </w:rPr>
                        <w:t xml:space="preserve">, Lincolnshire NG34 7TW </w:t>
                      </w:r>
                    </w:p>
                    <w:p w14:paraId="73B8CF63" w14:textId="77777777" w:rsidR="002C4C63" w:rsidRPr="002C4C63" w:rsidRDefault="002C4C63" w:rsidP="002C4C63">
                      <w:pPr>
                        <w:jc w:val="center"/>
                        <w:rPr>
                          <w:rFonts w:hAnsi="+mn-ea"/>
                          <w:color w:val="FFFFFF" w:themeColor="background1"/>
                          <w:kern w:val="24"/>
                          <w:sz w:val="28"/>
                          <w:szCs w:val="28"/>
                          <w:lang w:val="en-US"/>
                        </w:rPr>
                      </w:pPr>
                      <w:r w:rsidRPr="002C4C63">
                        <w:rPr>
                          <w:rFonts w:ascii="Segoe UI Emoji" w:hAnsi="Segoe UI Emoji" w:cs="Segoe UI Emoji"/>
                          <w:color w:val="FFFFFF" w:themeColor="background1"/>
                          <w:kern w:val="24"/>
                          <w:sz w:val="28"/>
                          <w:szCs w:val="28"/>
                          <w:lang w:val="en-US"/>
                        </w:rPr>
                        <w:t>☎</w:t>
                      </w:r>
                      <w:r w:rsidRPr="002C4C63">
                        <w:rPr>
                          <w:rFonts w:hAnsi="+mn-ea"/>
                          <w:color w:val="FFFFFF" w:themeColor="background1"/>
                          <w:kern w:val="24"/>
                          <w:sz w:val="28"/>
                          <w:szCs w:val="28"/>
                          <w:lang w:val="en-US"/>
                        </w:rPr>
                        <w:t xml:space="preserve"> 01529 305 825 </w:t>
                      </w:r>
                      <w:r w:rsidRPr="002C4C63">
                        <w:rPr>
                          <w:rFonts w:ascii="Segoe UI Emoji" w:hAnsi="Segoe UI Emoji" w:cs="Segoe UI Emoji"/>
                          <w:color w:val="FFFFFF" w:themeColor="background1"/>
                          <w:kern w:val="24"/>
                          <w:sz w:val="28"/>
                          <w:szCs w:val="28"/>
                          <w:lang w:val="en-US"/>
                        </w:rPr>
                        <w:t>📧</w:t>
                      </w:r>
                      <w:r w:rsidRPr="002C4C63">
                        <w:rPr>
                          <w:rFonts w:hAnsi="+mn-ea"/>
                          <w:color w:val="FFFFFF" w:themeColor="background1"/>
                          <w:kern w:val="24"/>
                          <w:sz w:val="28"/>
                          <w:szCs w:val="28"/>
                          <w:lang w:val="en-US"/>
                        </w:rPr>
                        <w:t>info@lincolnshirecf.co.uk</w:t>
                      </w:r>
                    </w:p>
                  </w:txbxContent>
                </v:textbox>
                <w10:wrap anchorx="margin"/>
              </v:shape>
            </w:pict>
          </mc:Fallback>
        </mc:AlternateContent>
      </w:r>
      <w:r w:rsidRPr="00096CBE">
        <w:rPr>
          <w:rFonts w:ascii="Helvetica" w:hAnsi="Helvetica" w:cs="Helvetica"/>
          <w:noProof/>
          <w:sz w:val="24"/>
          <w:szCs w:val="24"/>
        </w:rPr>
        <w:drawing>
          <wp:anchor distT="0" distB="0" distL="114300" distR="114300" simplePos="0" relativeHeight="251670528" behindDoc="1" locked="0" layoutInCell="1" allowOverlap="1" wp14:anchorId="7C42FB77" wp14:editId="2101B276">
            <wp:simplePos x="0" y="0"/>
            <wp:positionH relativeFrom="column">
              <wp:posOffset>-536575</wp:posOffset>
            </wp:positionH>
            <wp:positionV relativeFrom="paragraph">
              <wp:posOffset>290772</wp:posOffset>
            </wp:positionV>
            <wp:extent cx="251379" cy="261620"/>
            <wp:effectExtent l="0" t="0" r="0" b="5080"/>
            <wp:wrapNone/>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picture containing ico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1379"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6CBE">
        <w:rPr>
          <w:rFonts w:ascii="Helvetica" w:hAnsi="Helvetica" w:cs="Helvetica"/>
          <w:noProof/>
          <w:sz w:val="24"/>
          <w:szCs w:val="24"/>
        </w:rPr>
        <w:drawing>
          <wp:anchor distT="0" distB="0" distL="114300" distR="114300" simplePos="0" relativeHeight="251668480" behindDoc="1" locked="0" layoutInCell="1" allowOverlap="1" wp14:anchorId="647013A1" wp14:editId="096FE1E3">
            <wp:simplePos x="0" y="0"/>
            <wp:positionH relativeFrom="column">
              <wp:posOffset>4895215</wp:posOffset>
            </wp:positionH>
            <wp:positionV relativeFrom="paragraph">
              <wp:posOffset>274955</wp:posOffset>
            </wp:positionV>
            <wp:extent cx="276225" cy="276225"/>
            <wp:effectExtent l="0" t="0" r="9525" b="9525"/>
            <wp:wrapNone/>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co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6CBE">
        <w:rPr>
          <w:noProof/>
          <w:sz w:val="24"/>
          <w:szCs w:val="24"/>
        </w:rPr>
        <w:drawing>
          <wp:anchor distT="0" distB="0" distL="114300" distR="114300" simplePos="0" relativeHeight="251669504" behindDoc="1" locked="0" layoutInCell="1" allowOverlap="1" wp14:anchorId="59BEE433" wp14:editId="3D48BF3D">
            <wp:simplePos x="0" y="0"/>
            <wp:positionH relativeFrom="column">
              <wp:posOffset>2695575</wp:posOffset>
            </wp:positionH>
            <wp:positionV relativeFrom="paragraph">
              <wp:posOffset>313690</wp:posOffset>
            </wp:positionV>
            <wp:extent cx="241935" cy="241935"/>
            <wp:effectExtent l="0" t="0" r="5715" b="5715"/>
            <wp:wrapNone/>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935" cy="241935"/>
                    </a:xfrm>
                    <a:prstGeom prst="rect">
                      <a:avLst/>
                    </a:prstGeom>
                    <a:noFill/>
                    <a:ln>
                      <a:noFill/>
                    </a:ln>
                  </pic:spPr>
                </pic:pic>
              </a:graphicData>
            </a:graphic>
            <wp14:sizeRelV relativeFrom="margin">
              <wp14:pctHeight>0</wp14:pctHeight>
            </wp14:sizeRelV>
          </wp:anchor>
        </w:drawing>
      </w:r>
      <w:r w:rsidRPr="00096CBE">
        <w:rPr>
          <w:noProof/>
          <w:sz w:val="24"/>
          <w:szCs w:val="24"/>
        </w:rPr>
        <mc:AlternateContent>
          <mc:Choice Requires="wps">
            <w:drawing>
              <wp:anchor distT="0" distB="0" distL="114300" distR="114300" simplePos="0" relativeHeight="251659264" behindDoc="1" locked="0" layoutInCell="1" allowOverlap="1" wp14:anchorId="50A96C9D" wp14:editId="5DD82459">
                <wp:simplePos x="0" y="0"/>
                <wp:positionH relativeFrom="page">
                  <wp:align>left</wp:align>
                </wp:positionH>
                <wp:positionV relativeFrom="paragraph">
                  <wp:posOffset>109855</wp:posOffset>
                </wp:positionV>
                <wp:extent cx="7543800" cy="13430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7543800" cy="1343025"/>
                        </a:xfrm>
                        <a:prstGeom prst="rect">
                          <a:avLst/>
                        </a:prstGeom>
                        <a:solidFill>
                          <a:srgbClr val="1E664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37532C" id="Rectangle 1" o:spid="_x0000_s1026" style="position:absolute;margin-left:0;margin-top:8.65pt;width:594pt;height:105.75pt;z-index:-25165721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" fillcolor="#1e6648" strokecolor="#1f3763 [1604]" strokeweight="1pt">
                <w10:wrap anchorx="page"/>
              </v:rect>
            </w:pict>
          </mc:Fallback>
        </mc:AlternateContent>
      </w:r>
    </w:p>
    <w:sectPr w:rsidR="008609FD" w:rsidRPr="00096C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n-e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FD"/>
    <w:rsid w:val="000420A6"/>
    <w:rsid w:val="0007426E"/>
    <w:rsid w:val="00096CBE"/>
    <w:rsid w:val="000A2E6D"/>
    <w:rsid w:val="000B2510"/>
    <w:rsid w:val="00105FAA"/>
    <w:rsid w:val="001120B6"/>
    <w:rsid w:val="00153A65"/>
    <w:rsid w:val="00172EB8"/>
    <w:rsid w:val="00183C10"/>
    <w:rsid w:val="00197A4E"/>
    <w:rsid w:val="001E2C19"/>
    <w:rsid w:val="001F5270"/>
    <w:rsid w:val="002063B3"/>
    <w:rsid w:val="00223CEF"/>
    <w:rsid w:val="0029162B"/>
    <w:rsid w:val="002A757F"/>
    <w:rsid w:val="002C4C63"/>
    <w:rsid w:val="002D0FC3"/>
    <w:rsid w:val="002E0DAA"/>
    <w:rsid w:val="00302151"/>
    <w:rsid w:val="00321618"/>
    <w:rsid w:val="00347C10"/>
    <w:rsid w:val="003559CB"/>
    <w:rsid w:val="00387ED7"/>
    <w:rsid w:val="003C68EF"/>
    <w:rsid w:val="003D4324"/>
    <w:rsid w:val="003E405E"/>
    <w:rsid w:val="003E45E4"/>
    <w:rsid w:val="00422C8F"/>
    <w:rsid w:val="0042367C"/>
    <w:rsid w:val="00425305"/>
    <w:rsid w:val="0043432B"/>
    <w:rsid w:val="0046733F"/>
    <w:rsid w:val="0047524D"/>
    <w:rsid w:val="00507253"/>
    <w:rsid w:val="0052415C"/>
    <w:rsid w:val="00553F24"/>
    <w:rsid w:val="00593947"/>
    <w:rsid w:val="005B6BA6"/>
    <w:rsid w:val="00607530"/>
    <w:rsid w:val="00615EF0"/>
    <w:rsid w:val="00643CA9"/>
    <w:rsid w:val="00647F8D"/>
    <w:rsid w:val="0067489E"/>
    <w:rsid w:val="006860E6"/>
    <w:rsid w:val="006B3FDD"/>
    <w:rsid w:val="006D27F6"/>
    <w:rsid w:val="00741174"/>
    <w:rsid w:val="00751385"/>
    <w:rsid w:val="00755FC6"/>
    <w:rsid w:val="007608F8"/>
    <w:rsid w:val="00764B48"/>
    <w:rsid w:val="007C67AB"/>
    <w:rsid w:val="007C6F5C"/>
    <w:rsid w:val="007D62C3"/>
    <w:rsid w:val="008127BD"/>
    <w:rsid w:val="00814997"/>
    <w:rsid w:val="008609FD"/>
    <w:rsid w:val="008A391E"/>
    <w:rsid w:val="00931BD8"/>
    <w:rsid w:val="009338C7"/>
    <w:rsid w:val="0093425F"/>
    <w:rsid w:val="00997394"/>
    <w:rsid w:val="009C6BD9"/>
    <w:rsid w:val="009E206C"/>
    <w:rsid w:val="00A12EA4"/>
    <w:rsid w:val="00A4670A"/>
    <w:rsid w:val="00A74E5D"/>
    <w:rsid w:val="00B560AE"/>
    <w:rsid w:val="00B60939"/>
    <w:rsid w:val="00BD56BD"/>
    <w:rsid w:val="00BE514D"/>
    <w:rsid w:val="00BF735D"/>
    <w:rsid w:val="00C120F8"/>
    <w:rsid w:val="00C51896"/>
    <w:rsid w:val="00CA06B2"/>
    <w:rsid w:val="00CB5834"/>
    <w:rsid w:val="00CC3955"/>
    <w:rsid w:val="00D13E39"/>
    <w:rsid w:val="00D30756"/>
    <w:rsid w:val="00D605D8"/>
    <w:rsid w:val="00D76040"/>
    <w:rsid w:val="00D87DD8"/>
    <w:rsid w:val="00DA59CC"/>
    <w:rsid w:val="00DB126E"/>
    <w:rsid w:val="00E53828"/>
    <w:rsid w:val="00EC7065"/>
    <w:rsid w:val="00EE413A"/>
    <w:rsid w:val="00FE0D83"/>
    <w:rsid w:val="00FE40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E438"/>
  <w15:chartTrackingRefBased/>
  <w15:docId w15:val="{FA60B15E-8AEB-448A-9806-56435CD5B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43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4C63"/>
    <w:rPr>
      <w:color w:val="0000FF"/>
      <w:u w:val="single"/>
    </w:rPr>
  </w:style>
  <w:style w:type="paragraph" w:customStyle="1" w:styleId="xmsonormal">
    <w:name w:val="x_msonormal"/>
    <w:basedOn w:val="Normal"/>
    <w:rsid w:val="0029162B"/>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4752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321021">
      <w:bodyDiv w:val="1"/>
      <w:marLeft w:val="0"/>
      <w:marRight w:val="0"/>
      <w:marTop w:val="0"/>
      <w:marBottom w:val="0"/>
      <w:divBdr>
        <w:top w:val="none" w:sz="0" w:space="0" w:color="auto"/>
        <w:left w:val="none" w:sz="0" w:space="0" w:color="auto"/>
        <w:bottom w:val="none" w:sz="0" w:space="0" w:color="auto"/>
        <w:right w:val="none" w:sz="0" w:space="0" w:color="auto"/>
      </w:divBdr>
    </w:div>
    <w:div w:id="1080832366">
      <w:bodyDiv w:val="1"/>
      <w:marLeft w:val="0"/>
      <w:marRight w:val="0"/>
      <w:marTop w:val="0"/>
      <w:marBottom w:val="0"/>
      <w:divBdr>
        <w:top w:val="none" w:sz="0" w:space="0" w:color="auto"/>
        <w:left w:val="none" w:sz="0" w:space="0" w:color="auto"/>
        <w:bottom w:val="none" w:sz="0" w:space="0" w:color="auto"/>
        <w:right w:val="none" w:sz="0" w:space="0" w:color="auto"/>
      </w:divBdr>
      <w:divsChild>
        <w:div w:id="1598362293">
          <w:marLeft w:val="0"/>
          <w:marRight w:val="0"/>
          <w:marTop w:val="0"/>
          <w:marBottom w:val="0"/>
          <w:divBdr>
            <w:top w:val="none" w:sz="0" w:space="0" w:color="auto"/>
            <w:left w:val="none" w:sz="0" w:space="0" w:color="auto"/>
            <w:bottom w:val="none" w:sz="0" w:space="0" w:color="auto"/>
            <w:right w:val="none" w:sz="0" w:space="0" w:color="auto"/>
          </w:divBdr>
        </w:div>
      </w:divsChild>
    </w:div>
    <w:div w:id="1239317270">
      <w:bodyDiv w:val="1"/>
      <w:marLeft w:val="0"/>
      <w:marRight w:val="0"/>
      <w:marTop w:val="0"/>
      <w:marBottom w:val="0"/>
      <w:divBdr>
        <w:top w:val="none" w:sz="0" w:space="0" w:color="auto"/>
        <w:left w:val="none" w:sz="0" w:space="0" w:color="auto"/>
        <w:bottom w:val="none" w:sz="0" w:space="0" w:color="auto"/>
        <w:right w:val="none" w:sz="0" w:space="0" w:color="auto"/>
      </w:divBdr>
    </w:div>
    <w:div w:id="1489201765">
      <w:bodyDiv w:val="1"/>
      <w:marLeft w:val="0"/>
      <w:marRight w:val="0"/>
      <w:marTop w:val="0"/>
      <w:marBottom w:val="0"/>
      <w:divBdr>
        <w:top w:val="none" w:sz="0" w:space="0" w:color="auto"/>
        <w:left w:val="none" w:sz="0" w:space="0" w:color="auto"/>
        <w:bottom w:val="none" w:sz="0" w:space="0" w:color="auto"/>
        <w:right w:val="none" w:sz="0" w:space="0" w:color="auto"/>
      </w:divBdr>
      <w:divsChild>
        <w:div w:id="412048126">
          <w:marLeft w:val="0"/>
          <w:marRight w:val="0"/>
          <w:marTop w:val="0"/>
          <w:marBottom w:val="0"/>
          <w:divBdr>
            <w:top w:val="none" w:sz="0" w:space="0" w:color="auto"/>
            <w:left w:val="none" w:sz="0" w:space="0" w:color="auto"/>
            <w:bottom w:val="none" w:sz="0" w:space="0" w:color="auto"/>
            <w:right w:val="none" w:sz="0" w:space="0" w:color="auto"/>
          </w:divBdr>
        </w:div>
      </w:divsChild>
    </w:div>
    <w:div w:id="1586913218">
      <w:bodyDiv w:val="1"/>
      <w:marLeft w:val="0"/>
      <w:marRight w:val="0"/>
      <w:marTop w:val="0"/>
      <w:marBottom w:val="0"/>
      <w:divBdr>
        <w:top w:val="none" w:sz="0" w:space="0" w:color="auto"/>
        <w:left w:val="none" w:sz="0" w:space="0" w:color="auto"/>
        <w:bottom w:val="none" w:sz="0" w:space="0" w:color="auto"/>
        <w:right w:val="none" w:sz="0" w:space="0" w:color="auto"/>
      </w:divBdr>
    </w:div>
    <w:div w:id="1843665983">
      <w:bodyDiv w:val="1"/>
      <w:marLeft w:val="0"/>
      <w:marRight w:val="0"/>
      <w:marTop w:val="0"/>
      <w:marBottom w:val="0"/>
      <w:divBdr>
        <w:top w:val="none" w:sz="0" w:space="0" w:color="auto"/>
        <w:left w:val="none" w:sz="0" w:space="0" w:color="auto"/>
        <w:bottom w:val="none" w:sz="0" w:space="0" w:color="auto"/>
        <w:right w:val="none" w:sz="0" w:space="0" w:color="auto"/>
      </w:divBdr>
      <w:divsChild>
        <w:div w:id="738402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incolnshirecf.co.uk/gra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lincolnshirecf.co.uk/gra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ncolnshirecf.co.uk/"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hyperlink" Target="mailto:hayley@lincolnshirecf.co.uk" TargetMode="External"/><Relationship Id="rId4" Type="http://schemas.openxmlformats.org/officeDocument/2006/relationships/customXml" Target="../customXml/item4.xml"/><Relationship Id="rId9" Type="http://schemas.openxmlformats.org/officeDocument/2006/relationships/hyperlink" Target="http://www.lincolnshirecf.co.uk"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A0BFA0B7EC5F45854E5AFDE109A156" ma:contentTypeVersion="16" ma:contentTypeDescription="Create a new document." ma:contentTypeScope="" ma:versionID="dd1e7326b15c2f2ac1399df6268dc5b3">
  <xsd:schema xmlns:xsd="http://www.w3.org/2001/XMLSchema" xmlns:xs="http://www.w3.org/2001/XMLSchema" xmlns:p="http://schemas.microsoft.com/office/2006/metadata/properties" xmlns:ns2="9027d5ca-820b-404d-8a63-648b3de4584b" xmlns:ns3="a87476c3-adff-44a8-b21d-46afae96b958" targetNamespace="http://schemas.microsoft.com/office/2006/metadata/properties" ma:root="true" ma:fieldsID="a98779e0e028c60fec8699c3133e6545" ns2:_="" ns3:_="">
    <xsd:import namespace="9027d5ca-820b-404d-8a63-648b3de4584b"/>
    <xsd:import namespace="a87476c3-adff-44a8-b21d-46afae96b9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7d5ca-820b-404d-8a63-648b3de45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c76ccd-d7ba-45cb-b0a2-aa70082248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7476c3-adff-44a8-b21d-46afae96b95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c4c4f70-b753-4d0e-bd3b-deb334964612}" ma:internalName="TaxCatchAll" ma:showField="CatchAllData" ma:web="a87476c3-adff-44a8-b21d-46afae96b9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27d5ca-820b-404d-8a63-648b3de4584b">
      <Terms xmlns="http://schemas.microsoft.com/office/infopath/2007/PartnerControls"/>
    </lcf76f155ced4ddcb4097134ff3c332f>
    <TaxCatchAll xmlns="a87476c3-adff-44a8-b21d-46afae96b958" xsi:nil="true"/>
  </documentManagement>
</p:properties>
</file>

<file path=customXml/itemProps1.xml><?xml version="1.0" encoding="utf-8"?>
<ds:datastoreItem xmlns:ds="http://schemas.openxmlformats.org/officeDocument/2006/customXml" ds:itemID="{F7C358A2-8263-461A-8229-AE3EAEAF9C1D}">
  <ds:schemaRefs>
    <ds:schemaRef ds:uri="http://schemas.microsoft.com/sharepoint/v3/contenttype/forms"/>
  </ds:schemaRefs>
</ds:datastoreItem>
</file>

<file path=customXml/itemProps2.xml><?xml version="1.0" encoding="utf-8"?>
<ds:datastoreItem xmlns:ds="http://schemas.openxmlformats.org/officeDocument/2006/customXml" ds:itemID="{9849FAC2-BA39-4E43-B148-E727D6C70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7d5ca-820b-404d-8a63-648b3de4584b"/>
    <ds:schemaRef ds:uri="a87476c3-adff-44a8-b21d-46afae96b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76F2FB-A2C9-41BE-B184-D4A913A261F6}">
  <ds:schemaRefs>
    <ds:schemaRef ds:uri="http://schemas.openxmlformats.org/officeDocument/2006/bibliography"/>
  </ds:schemaRefs>
</ds:datastoreItem>
</file>

<file path=customXml/itemProps4.xml><?xml version="1.0" encoding="utf-8"?>
<ds:datastoreItem xmlns:ds="http://schemas.openxmlformats.org/officeDocument/2006/customXml" ds:itemID="{A4678D32-9C21-44F0-9E40-1E273CB7B6E5}">
  <ds:schemaRefs>
    <ds:schemaRef ds:uri="http://schemas.microsoft.com/office/2006/metadata/properties"/>
    <ds:schemaRef ds:uri="http://schemas.microsoft.com/office/infopath/2007/PartnerControls"/>
    <ds:schemaRef ds:uri="9027d5ca-820b-404d-8a63-648b3de4584b"/>
    <ds:schemaRef ds:uri="a87476c3-adff-44a8-b21d-46afae96b958"/>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Pages>
  <Words>698</Words>
  <Characters>3979</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Edwards</dc:creator>
  <cp:keywords/>
  <dc:description/>
  <cp:lastModifiedBy>Claire Edwards</cp:lastModifiedBy>
  <cp:revision>2</cp:revision>
  <cp:lastPrinted>2023-06-29T14:48:00Z</cp:lastPrinted>
  <dcterms:created xsi:type="dcterms:W3CDTF">2023-07-05T10:40:00Z</dcterms:created>
  <dcterms:modified xsi:type="dcterms:W3CDTF">2023-07-05T10:40:00Z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0x01010001A0BFA0B7EC5F45854E5AFDE109A156</vt:lpwstr>
  </property>
</Properties>
</file>